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57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  <w:r w:rsidRPr="008A561B">
        <w:rPr>
          <w:noProof/>
          <w:sz w:val="16"/>
          <w:szCs w:val="16"/>
          <w:lang w:val="ru-RU" w:eastAsia="ru-RU"/>
        </w:rPr>
        <w:drawing>
          <wp:inline distT="0" distB="0" distL="0" distR="0" wp14:anchorId="44CBB454" wp14:editId="55D1C1C5">
            <wp:extent cx="464820" cy="596900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57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</w:p>
    <w:p w:rsidR="00BE7E57" w:rsidRPr="00176D60" w:rsidRDefault="00BE7E57" w:rsidP="00BE7E57">
      <w:pPr>
        <w:spacing w:after="22" w:line="259" w:lineRule="auto"/>
        <w:ind w:left="0" w:firstLine="0"/>
        <w:jc w:val="center"/>
        <w:rPr>
          <w:lang w:val="ru-RU"/>
        </w:rPr>
      </w:pPr>
      <w:r w:rsidRPr="00176D60">
        <w:rPr>
          <w:lang w:val="ru-RU"/>
        </w:rPr>
        <w:t>Муниципальное казенное учреждение</w:t>
      </w:r>
    </w:p>
    <w:p w:rsidR="00BE7E57" w:rsidRPr="00176D60" w:rsidRDefault="00BE7E57" w:rsidP="00BE7E57">
      <w:pPr>
        <w:ind w:left="0" w:right="60"/>
        <w:jc w:val="center"/>
        <w:rPr>
          <w:lang w:val="ru-RU"/>
        </w:rPr>
      </w:pPr>
      <w:r w:rsidRPr="00176D60">
        <w:rPr>
          <w:lang w:val="ru-RU"/>
        </w:rPr>
        <w:t>«Управление образования администрации Таштагольского муниципального района»</w:t>
      </w:r>
    </w:p>
    <w:p w:rsidR="00BE7E57" w:rsidRPr="008F596F" w:rsidRDefault="00BE7E57" w:rsidP="00BE7E57">
      <w:pPr>
        <w:spacing w:after="25" w:line="259" w:lineRule="auto"/>
        <w:ind w:left="0" w:right="158" w:firstLine="0"/>
        <w:jc w:val="center"/>
        <w:rPr>
          <w:lang w:val="ru-RU"/>
        </w:rPr>
      </w:pPr>
      <w:r w:rsidRPr="008F596F">
        <w:rPr>
          <w:sz w:val="28"/>
          <w:lang w:val="ru-RU"/>
        </w:rPr>
        <w:t xml:space="preserve"> </w:t>
      </w:r>
    </w:p>
    <w:p w:rsidR="00BE7E57" w:rsidRDefault="00BE7E57" w:rsidP="00BE7E57">
      <w:pPr>
        <w:spacing w:after="0" w:line="259" w:lineRule="auto"/>
        <w:ind w:left="0" w:right="230" w:firstLine="0"/>
        <w:jc w:val="center"/>
      </w:pPr>
      <w:r>
        <w:rPr>
          <w:sz w:val="28"/>
        </w:rPr>
        <w:t xml:space="preserve">ПРИКАЗ </w:t>
      </w:r>
    </w:p>
    <w:tbl>
      <w:tblPr>
        <w:tblStyle w:val="TableGrid"/>
        <w:tblW w:w="9033" w:type="dxa"/>
        <w:tblInd w:w="0" w:type="dxa"/>
        <w:tblLook w:val="04A0" w:firstRow="1" w:lastRow="0" w:firstColumn="1" w:lastColumn="0" w:noHBand="0" w:noVBand="1"/>
      </w:tblPr>
      <w:tblGrid>
        <w:gridCol w:w="609"/>
        <w:gridCol w:w="1827"/>
        <w:gridCol w:w="1500"/>
        <w:gridCol w:w="2487"/>
        <w:gridCol w:w="1133"/>
        <w:gridCol w:w="1477"/>
      </w:tblGrid>
      <w:tr w:rsidR="00BE7E57" w:rsidTr="00603384">
        <w:trPr>
          <w:trHeight w:val="316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BE7E57" w:rsidP="00603384">
            <w:pPr>
              <w:spacing w:after="160" w:line="259" w:lineRule="auto"/>
              <w:ind w:left="0" w:firstLine="0"/>
              <w:jc w:val="left"/>
            </w:pPr>
          </w:p>
        </w:tc>
      </w:tr>
      <w:tr w:rsidR="00BE7E57" w:rsidRPr="00BE7E57" w:rsidTr="00603384">
        <w:trPr>
          <w:trHeight w:val="316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E7E57" w:rsidRDefault="004E4F76" w:rsidP="00603384">
            <w:pPr>
              <w:spacing w:after="0" w:line="259" w:lineRule="auto"/>
              <w:ind w:left="86" w:firstLine="0"/>
              <w:jc w:val="left"/>
            </w:pPr>
            <w:r>
              <w:rPr>
                <w:sz w:val="28"/>
              </w:rPr>
              <w:t>от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0B7E3A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8"/>
                <w:lang w:val="ru-RU"/>
              </w:rPr>
              <w:t>06</w:t>
            </w:r>
            <w:r w:rsidR="00BE7E57" w:rsidRPr="00BE7E57">
              <w:rPr>
                <w:sz w:val="28"/>
                <w:lang w:val="ru-RU"/>
              </w:rPr>
              <w:t>.</w:t>
            </w:r>
            <w:r w:rsidR="00BE7E57">
              <w:rPr>
                <w:sz w:val="28"/>
                <w:lang w:val="ru-RU"/>
              </w:rPr>
              <w:t>09.2024</w:t>
            </w:r>
            <w:r w:rsidR="00BE7E57" w:rsidRPr="00BE7E5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E7E5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№ </w:t>
            </w:r>
            <w:r w:rsidRPr="00BE7E57">
              <w:rPr>
                <w:sz w:val="28"/>
                <w:lang w:val="ru-RU"/>
              </w:rPr>
              <w:t xml:space="preserve"> </w:t>
            </w:r>
            <w:r w:rsidR="000B7E3A">
              <w:rPr>
                <w:sz w:val="28"/>
                <w:lang w:val="ru-RU"/>
              </w:rPr>
              <w:t>111.1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BE7E5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BE7E57" w:rsidRPr="00BE7E57" w:rsidRDefault="00BE7E57" w:rsidP="0060338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E7E57">
              <w:rPr>
                <w:sz w:val="28"/>
                <w:lang w:val="ru-RU"/>
              </w:rPr>
              <w:t xml:space="preserve">г. Таштагол </w:t>
            </w:r>
          </w:p>
        </w:tc>
      </w:tr>
    </w:tbl>
    <w:p w:rsidR="00BE7E57" w:rsidRPr="00BE7E57" w:rsidRDefault="00BE7E57" w:rsidP="00BE7E57">
      <w:pPr>
        <w:spacing w:after="0" w:line="259" w:lineRule="auto"/>
        <w:ind w:left="0" w:firstLine="0"/>
        <w:jc w:val="left"/>
        <w:rPr>
          <w:lang w:val="ru-RU"/>
        </w:rPr>
      </w:pPr>
      <w:r w:rsidRPr="00BE7E57">
        <w:rPr>
          <w:sz w:val="28"/>
          <w:lang w:val="ru-RU"/>
        </w:rPr>
        <w:t xml:space="preserve"> </w:t>
      </w:r>
    </w:p>
    <w:p w:rsidR="00BE7E57" w:rsidRPr="00BE7E57" w:rsidRDefault="00BE7E57" w:rsidP="00BE7E57">
      <w:pPr>
        <w:spacing w:after="23" w:line="259" w:lineRule="auto"/>
        <w:ind w:left="0" w:firstLine="0"/>
        <w:jc w:val="left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 xml:space="preserve"> </w:t>
      </w: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>Об утверждении Организационно-технологической</w:t>
      </w: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>модели проведения школьного и муниципального</w:t>
      </w:r>
    </w:p>
    <w:p w:rsidR="00BE7E57" w:rsidRPr="00BE7E57" w:rsidRDefault="00BE7E57" w:rsidP="00BE7E57">
      <w:pPr>
        <w:pStyle w:val="a4"/>
        <w:spacing w:after="0"/>
        <w:ind w:firstLine="0"/>
        <w:jc w:val="left"/>
        <w:rPr>
          <w:sz w:val="26"/>
          <w:szCs w:val="26"/>
        </w:rPr>
      </w:pPr>
      <w:r w:rsidRPr="00BE7E57">
        <w:rPr>
          <w:sz w:val="26"/>
          <w:szCs w:val="26"/>
        </w:rPr>
        <w:t xml:space="preserve">этапов всероссийской олимпиады школьников </w:t>
      </w:r>
    </w:p>
    <w:p w:rsidR="00BE7E57" w:rsidRPr="00BE7E57" w:rsidRDefault="00BE7E57" w:rsidP="00BE7E57">
      <w:pPr>
        <w:spacing w:after="0" w:line="278" w:lineRule="auto"/>
        <w:ind w:left="0" w:right="4956" w:firstLine="0"/>
        <w:jc w:val="left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 xml:space="preserve">в Таштагольском районе  </w:t>
      </w:r>
    </w:p>
    <w:p w:rsidR="00BE7E57" w:rsidRPr="008F596F" w:rsidRDefault="00BE7E57" w:rsidP="00BE7E57">
      <w:pPr>
        <w:spacing w:after="0" w:line="259" w:lineRule="auto"/>
        <w:ind w:left="0" w:firstLine="0"/>
        <w:jc w:val="left"/>
        <w:rPr>
          <w:lang w:val="ru-RU"/>
        </w:rPr>
      </w:pPr>
      <w:r w:rsidRPr="008F596F">
        <w:rPr>
          <w:sz w:val="26"/>
          <w:lang w:val="ru-RU"/>
        </w:rPr>
        <w:t xml:space="preserve"> </w:t>
      </w:r>
    </w:p>
    <w:p w:rsidR="00BE7E57" w:rsidRDefault="00BE7E57" w:rsidP="00BE7E57">
      <w:pPr>
        <w:spacing w:after="0" w:line="269" w:lineRule="auto"/>
        <w:ind w:left="-15" w:right="233"/>
        <w:rPr>
          <w:sz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left="-15" w:right="233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>На основании Приказ Министерства просвещения Российской Федерации от 27.11.2020 №678 «Об утверждении Порядка проведения школьного и муниципального этапов Всероссийской олимпиады школьников»</w:t>
      </w:r>
      <w:r w:rsidRPr="00BE7E57">
        <w:rPr>
          <w:rFonts w:ascii="Calibri" w:eastAsia="Calibri" w:hAnsi="Calibri" w:cs="Calibri"/>
          <w:sz w:val="26"/>
          <w:szCs w:val="26"/>
          <w:lang w:val="ru-RU"/>
        </w:rPr>
        <w:t xml:space="preserve"> </w:t>
      </w:r>
    </w:p>
    <w:p w:rsidR="00BE7E57" w:rsidRPr="00BE7E57" w:rsidRDefault="00BE7E57" w:rsidP="00BE7E57">
      <w:pPr>
        <w:spacing w:after="241" w:line="259" w:lineRule="auto"/>
        <w:ind w:left="427" w:firstLine="0"/>
        <w:jc w:val="left"/>
        <w:rPr>
          <w:sz w:val="26"/>
          <w:szCs w:val="26"/>
          <w:lang w:val="ru-RU"/>
        </w:rPr>
      </w:pPr>
      <w:r w:rsidRPr="00BE7E57">
        <w:rPr>
          <w:rFonts w:ascii="Calibri" w:eastAsia="Calibri" w:hAnsi="Calibri" w:cs="Calibri"/>
          <w:sz w:val="26"/>
          <w:szCs w:val="26"/>
          <w:lang w:val="ru-RU"/>
        </w:rPr>
        <w:t xml:space="preserve"> </w:t>
      </w:r>
    </w:p>
    <w:p w:rsidR="00BE7E57" w:rsidRDefault="00BE7E57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 xml:space="preserve">Утвердить прилагаемую Организационно-технологическую модель (далее – модель) проведения школьного и муниципального этапов всероссийской олимпиады школьников в Таштагольском районе. </w:t>
      </w:r>
    </w:p>
    <w:p w:rsidR="006723E8" w:rsidRPr="00913FF2" w:rsidRDefault="006723E8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Считать утратившим силу приказ </w:t>
      </w:r>
      <w:r w:rsidRPr="000B7E3A">
        <w:rPr>
          <w:szCs w:val="24"/>
          <w:lang w:val="ru-RU"/>
        </w:rPr>
        <w:t>МКУ «Управление образования администрации Таштагольского муниципального района»</w:t>
      </w:r>
      <w:r>
        <w:rPr>
          <w:szCs w:val="24"/>
          <w:lang w:val="ru-RU"/>
        </w:rPr>
        <w:t xml:space="preserve"> от 21.10.2021 №181.4 «</w:t>
      </w:r>
      <w:r w:rsidRPr="008F596F">
        <w:rPr>
          <w:sz w:val="26"/>
          <w:lang w:val="ru-RU"/>
        </w:rPr>
        <w:t xml:space="preserve">Об утверждении Порядка проведения школьного и муниципального этапов Всероссийской олимпиады школьников в </w:t>
      </w:r>
      <w:r>
        <w:rPr>
          <w:sz w:val="26"/>
          <w:lang w:val="ru-RU"/>
        </w:rPr>
        <w:t>Таштагольском районе».</w:t>
      </w:r>
    </w:p>
    <w:p w:rsidR="00913FF2" w:rsidRPr="00603384" w:rsidRDefault="00913FF2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lang w:val="ru-RU"/>
        </w:rPr>
        <w:t>Заведующей отделом методического сопровождения И.Г.Буханец довести настоящий приказ до руководителей подведомственных организаций.</w:t>
      </w:r>
    </w:p>
    <w:p w:rsidR="00603384" w:rsidRPr="00BE7E57" w:rsidRDefault="00603384" w:rsidP="00603384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>
        <w:rPr>
          <w:sz w:val="26"/>
          <w:lang w:val="ru-RU"/>
        </w:rPr>
        <w:t xml:space="preserve">Начальнику отдела информатизации образования О.В.Алехиной опубликовать настоящий приказ на официальном сайте </w:t>
      </w:r>
      <w:r w:rsidRPr="000B7E3A">
        <w:rPr>
          <w:szCs w:val="24"/>
          <w:lang w:val="ru-RU"/>
        </w:rPr>
        <w:t>МКУ «Управление образования администрации Таштагольского муниципального района»</w:t>
      </w:r>
      <w:r>
        <w:rPr>
          <w:szCs w:val="24"/>
          <w:lang w:val="ru-RU"/>
        </w:rPr>
        <w:t>.</w:t>
      </w:r>
    </w:p>
    <w:p w:rsidR="00BE7E57" w:rsidRPr="00BE7E57" w:rsidRDefault="00BE7E57" w:rsidP="00BE7E57">
      <w:pPr>
        <w:pStyle w:val="a3"/>
        <w:numPr>
          <w:ilvl w:val="0"/>
          <w:numId w:val="11"/>
        </w:numPr>
        <w:spacing w:after="0" w:line="269" w:lineRule="auto"/>
        <w:ind w:right="-15"/>
        <w:rPr>
          <w:sz w:val="26"/>
          <w:szCs w:val="26"/>
          <w:lang w:val="ru-RU"/>
        </w:rPr>
      </w:pPr>
      <w:r w:rsidRPr="00BE7E57">
        <w:rPr>
          <w:sz w:val="26"/>
          <w:szCs w:val="26"/>
          <w:lang w:val="ru-RU"/>
        </w:rPr>
        <w:t>Контроль за исполнением настоящего приказа оставляю за собой.</w:t>
      </w:r>
    </w:p>
    <w:p w:rsidR="00BE7E57" w:rsidRPr="00BE7E57" w:rsidRDefault="00BE7E57" w:rsidP="00BE7E57">
      <w:pPr>
        <w:spacing w:after="0" w:line="269" w:lineRule="auto"/>
        <w:ind w:right="-15"/>
        <w:rPr>
          <w:sz w:val="26"/>
          <w:szCs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right="-15"/>
        <w:rPr>
          <w:sz w:val="26"/>
          <w:szCs w:val="26"/>
          <w:lang w:val="ru-RU"/>
        </w:rPr>
      </w:pPr>
    </w:p>
    <w:p w:rsidR="00BE7E57" w:rsidRPr="00BE7E57" w:rsidRDefault="00BE7E57" w:rsidP="00BE7E57">
      <w:pPr>
        <w:spacing w:after="0" w:line="269" w:lineRule="auto"/>
        <w:ind w:right="-15" w:hanging="19"/>
        <w:rPr>
          <w:sz w:val="26"/>
          <w:szCs w:val="26"/>
          <w:lang w:val="ru-RU"/>
        </w:rPr>
      </w:pPr>
    </w:p>
    <w:p w:rsidR="00BE7E57" w:rsidRPr="00BE7E57" w:rsidRDefault="00445762" w:rsidP="00BE7E57">
      <w:pPr>
        <w:spacing w:after="0" w:line="269" w:lineRule="auto"/>
        <w:ind w:right="-15" w:hanging="1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Врио н</w:t>
      </w:r>
      <w:r w:rsidR="00BE7E57" w:rsidRPr="00BE7E57">
        <w:rPr>
          <w:sz w:val="26"/>
          <w:szCs w:val="26"/>
          <w:lang w:val="ru-RU"/>
        </w:rPr>
        <w:t>ачальник</w:t>
      </w:r>
      <w:r>
        <w:rPr>
          <w:sz w:val="26"/>
          <w:szCs w:val="26"/>
          <w:lang w:val="ru-RU"/>
        </w:rPr>
        <w:t>а</w:t>
      </w:r>
      <w:r w:rsidR="00BE7E57" w:rsidRPr="00BE7E57">
        <w:rPr>
          <w:sz w:val="26"/>
          <w:szCs w:val="26"/>
          <w:lang w:val="ru-RU"/>
        </w:rPr>
        <w:t xml:space="preserve"> Управления образования                                       </w:t>
      </w:r>
      <w:r>
        <w:rPr>
          <w:sz w:val="26"/>
          <w:szCs w:val="26"/>
          <w:lang w:val="ru-RU"/>
        </w:rPr>
        <w:t>О.А.Белаш</w:t>
      </w:r>
    </w:p>
    <w:p w:rsidR="00BE7E57" w:rsidRPr="008F596F" w:rsidRDefault="00BE7E57" w:rsidP="00BE7E57">
      <w:pPr>
        <w:spacing w:after="170" w:line="259" w:lineRule="auto"/>
        <w:ind w:left="0" w:firstLine="0"/>
        <w:jc w:val="left"/>
        <w:rPr>
          <w:lang w:val="ru-RU"/>
        </w:rPr>
      </w:pPr>
      <w:r w:rsidRPr="008F596F">
        <w:rPr>
          <w:rFonts w:ascii="Calibri" w:eastAsia="Calibri" w:hAnsi="Calibri" w:cs="Calibri"/>
          <w:sz w:val="22"/>
          <w:lang w:val="ru-RU"/>
        </w:rPr>
        <w:t xml:space="preserve"> </w:t>
      </w: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  <w:r w:rsidRPr="008F596F">
        <w:rPr>
          <w:lang w:val="ru-RU"/>
        </w:rPr>
        <w:t xml:space="preserve"> </w:t>
      </w: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spacing w:after="22" w:line="259" w:lineRule="auto"/>
        <w:ind w:left="0" w:right="1160" w:firstLine="0"/>
        <w:jc w:val="right"/>
        <w:rPr>
          <w:lang w:val="ru-RU"/>
        </w:rPr>
      </w:pPr>
    </w:p>
    <w:p w:rsidR="00BE7E57" w:rsidRDefault="00BE7E57" w:rsidP="00BE7E57">
      <w:pPr>
        <w:ind w:left="6239" w:right="222" w:hanging="2"/>
        <w:rPr>
          <w:lang w:val="ru-RU"/>
        </w:rPr>
      </w:pPr>
      <w:r w:rsidRPr="008F596F">
        <w:rPr>
          <w:lang w:val="ru-RU"/>
        </w:rPr>
        <w:lastRenderedPageBreak/>
        <w:t xml:space="preserve">Приложение №1 к приказу МКУ «Управление образования администрации Таштагольского муниципального района» </w:t>
      </w:r>
    </w:p>
    <w:p w:rsidR="00BE7E57" w:rsidRPr="008F596F" w:rsidRDefault="00BE7E57" w:rsidP="00BE7E57">
      <w:pPr>
        <w:ind w:left="6239" w:right="222" w:hanging="2"/>
        <w:rPr>
          <w:lang w:val="ru-RU"/>
        </w:rPr>
      </w:pPr>
      <w:r>
        <w:rPr>
          <w:lang w:val="ru-RU"/>
        </w:rPr>
        <w:t xml:space="preserve">от 04.09.2024 № </w:t>
      </w:r>
      <w:r w:rsidRPr="008F596F">
        <w:rPr>
          <w:lang w:val="ru-RU"/>
        </w:rPr>
        <w:t xml:space="preserve"> </w:t>
      </w: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  <w:r w:rsidRPr="008F596F">
        <w:rPr>
          <w:lang w:val="ru-RU"/>
        </w:rPr>
        <w:t xml:space="preserve"> </w:t>
      </w:r>
    </w:p>
    <w:p w:rsidR="00BE7E57" w:rsidRPr="008F596F" w:rsidRDefault="00BE7E57" w:rsidP="00BE7E57">
      <w:pPr>
        <w:spacing w:after="0" w:line="259" w:lineRule="auto"/>
        <w:ind w:left="0" w:right="1160" w:firstLine="0"/>
        <w:jc w:val="right"/>
        <w:rPr>
          <w:lang w:val="ru-RU"/>
        </w:rPr>
      </w:pPr>
      <w:r w:rsidRPr="008F596F">
        <w:rPr>
          <w:lang w:val="ru-RU"/>
        </w:rPr>
        <w:t xml:space="preserve"> </w:t>
      </w:r>
    </w:p>
    <w:p w:rsidR="00BE7E57" w:rsidRPr="008F596F" w:rsidRDefault="00BE7E57" w:rsidP="00BE7E57">
      <w:pPr>
        <w:spacing w:after="30" w:line="259" w:lineRule="auto"/>
        <w:ind w:left="0" w:right="1160" w:firstLine="0"/>
        <w:jc w:val="right"/>
        <w:rPr>
          <w:lang w:val="ru-RU"/>
        </w:rPr>
      </w:pPr>
      <w:r w:rsidRPr="008F596F">
        <w:rPr>
          <w:lang w:val="ru-RU"/>
        </w:rPr>
        <w:t xml:space="preserve"> </w:t>
      </w:r>
    </w:p>
    <w:p w:rsidR="00BE7E57" w:rsidRPr="000B7E3A" w:rsidRDefault="00BE7E57" w:rsidP="00BE7E57">
      <w:pPr>
        <w:pStyle w:val="a4"/>
        <w:spacing w:after="0"/>
        <w:jc w:val="center"/>
        <w:rPr>
          <w:b/>
        </w:rPr>
      </w:pPr>
      <w:r w:rsidRPr="000B7E3A">
        <w:rPr>
          <w:b/>
        </w:rPr>
        <w:t>Организационно-технологическая модель проведения школьного и муниципального этапов всероссийской олимпиады школьников в Таштагольском районе</w:t>
      </w:r>
    </w:p>
    <w:p w:rsidR="00BE7E57" w:rsidRPr="000B7E3A" w:rsidRDefault="00BE7E57" w:rsidP="00BE7E57">
      <w:pPr>
        <w:spacing w:after="17" w:line="259" w:lineRule="auto"/>
        <w:ind w:left="0" w:firstLine="0"/>
        <w:jc w:val="left"/>
        <w:rPr>
          <w:szCs w:val="24"/>
          <w:lang w:val="ru-RU"/>
        </w:rPr>
      </w:pPr>
      <w:r w:rsidRPr="000B7E3A">
        <w:rPr>
          <w:b/>
          <w:szCs w:val="24"/>
          <w:lang w:val="ru-RU"/>
        </w:rPr>
        <w:t xml:space="preserve"> </w:t>
      </w:r>
    </w:p>
    <w:p w:rsidR="00BE7E57" w:rsidRPr="000B7E3A" w:rsidRDefault="00BE7E57" w:rsidP="00BE7E57">
      <w:pPr>
        <w:spacing w:after="0" w:line="259" w:lineRule="auto"/>
        <w:ind w:left="209" w:right="428" w:hanging="10"/>
        <w:jc w:val="center"/>
        <w:rPr>
          <w:szCs w:val="24"/>
        </w:rPr>
      </w:pPr>
      <w:r w:rsidRPr="000B7E3A">
        <w:rPr>
          <w:szCs w:val="24"/>
        </w:rPr>
        <w:t>I</w:t>
      </w:r>
      <w:r w:rsidRPr="000B7E3A">
        <w:rPr>
          <w:szCs w:val="24"/>
          <w:lang w:val="ru-RU"/>
        </w:rPr>
        <w:t>. Об</w:t>
      </w:r>
      <w:r w:rsidRPr="000B7E3A">
        <w:rPr>
          <w:szCs w:val="24"/>
        </w:rPr>
        <w:t xml:space="preserve">щие положения </w:t>
      </w:r>
    </w:p>
    <w:p w:rsidR="00BE7E57" w:rsidRPr="000B7E3A" w:rsidRDefault="00BE7E57" w:rsidP="00603384">
      <w:pPr>
        <w:pStyle w:val="a4"/>
        <w:numPr>
          <w:ilvl w:val="0"/>
          <w:numId w:val="1"/>
        </w:numPr>
        <w:spacing w:after="0"/>
        <w:ind w:right="222"/>
      </w:pPr>
      <w:r w:rsidRPr="000B7E3A">
        <w:t xml:space="preserve">Организационно-технологическая модель (далее – модель) проведения школьного и муниципального этапов всероссийской олимпиады школьников (далее – ШЭ и МЭ олимпиады) в МКУ «Управление образования администрации Таштагольского муниципального района»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с изменениями на 05.08.2024 (далее – Порядок).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города для участия в региональных олимпиадах по общеобразовательным предметам.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по следующим общеобразовательным предметам: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на уровне муниципалитета включает в себя школьный, муниципальный этапы.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</w:rPr>
      </w:pPr>
      <w:r w:rsidRPr="000B7E3A">
        <w:rPr>
          <w:szCs w:val="24"/>
        </w:rPr>
        <w:t xml:space="preserve">Организаторами олимпиады являются: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Школьного и муниципального этапов – МКУ «Управление образования администрации Таштагольского муниципального района». </w:t>
      </w:r>
    </w:p>
    <w:p w:rsidR="00BE7E57" w:rsidRPr="000B7E3A" w:rsidRDefault="00BE7E57" w:rsidP="00BE7E57">
      <w:pPr>
        <w:pStyle w:val="a4"/>
        <w:numPr>
          <w:ilvl w:val="0"/>
          <w:numId w:val="1"/>
        </w:numPr>
        <w:spacing w:after="0"/>
      </w:pPr>
      <w:r w:rsidRPr="000B7E3A">
        <w:t xml:space="preserve">Для проведения МЭ олимпиады создаются организационный комитет (далее – оргкомитет),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</w:t>
      </w:r>
    </w:p>
    <w:p w:rsidR="00BE7E57" w:rsidRPr="000B7E3A" w:rsidRDefault="00BE7E57" w:rsidP="00BE7E57">
      <w:pPr>
        <w:ind w:left="4" w:right="222" w:firstLine="0"/>
        <w:rPr>
          <w:szCs w:val="24"/>
        </w:rPr>
      </w:pPr>
      <w:r w:rsidRPr="000B7E3A">
        <w:rPr>
          <w:szCs w:val="24"/>
        </w:rPr>
        <w:t xml:space="preserve">законодательством Российской Федерации.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Участники с равным количеством баллов располагаются в алфавитном порядке.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Школьный этап олимпиады проводится на территории образовательных организаций Таштагольского муниципального района.  </w:t>
      </w:r>
    </w:p>
    <w:p w:rsidR="00BE7E57" w:rsidRPr="000B7E3A" w:rsidRDefault="00BE7E57" w:rsidP="00BE7E57">
      <w:pPr>
        <w:ind w:left="4" w:right="222" w:firstLine="720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Муниципальный этап Олимпиады по каждому общеобразовательному предмету проводится в пунктах проведения Олимпиады (далее – ППО), организованных в образовательных организациях, где обучаются обучающиеся – участники муниципального этапа Олимпиады. При этом, возможность присутствия в аудиториях обучающихся разных классов возможно только при соблюдении всех санитарно-эпидемиологических требований.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Рабочим языком проведения олимпиады является русский язык.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Взимание платы за участие в олимпиаде не допускается.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 </w:t>
      </w:r>
    </w:p>
    <w:p w:rsidR="00BE7E57" w:rsidRPr="000B7E3A" w:rsidRDefault="00BE7E57" w:rsidP="00BE7E57">
      <w:pPr>
        <w:numPr>
          <w:ilvl w:val="0"/>
          <w:numId w:val="1"/>
        </w:numPr>
        <w:spacing w:after="0" w:line="259" w:lineRule="auto"/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 проведению Олимпиады в образовательной организации привлекаются: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ответственный за организацию Олимпиады в ППО, организатор в аудитории, судейская бригада для проведения Олимпиады по физической культуры. При этом судейская бригада должна состоять из 3 педагогов физической культуры, не являющихся педагогами образовательной организации, в которой проводится Олимпиада.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 </w:t>
      </w:r>
    </w:p>
    <w:p w:rsidR="00BE7E57" w:rsidRPr="000B7E3A" w:rsidRDefault="00BE7E57" w:rsidP="00BE7E57">
      <w:pPr>
        <w:numPr>
          <w:ilvl w:val="0"/>
          <w:numId w:val="1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Во время проведения олимпиады участники олимпиады: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должны соблюдать настоящий Порядок и требования, утвержденные  организатором школьного, муниципального этапов олимпиады, предметно- методическими комиссиями олимпиады, к проведению соответствующего этапа олимпиады по каждому </w:t>
      </w:r>
    </w:p>
    <w:p w:rsidR="00BE7E57" w:rsidRPr="000B7E3A" w:rsidRDefault="00BE7E57" w:rsidP="00BE7E57">
      <w:pPr>
        <w:ind w:left="4" w:right="222" w:firstLine="0"/>
        <w:rPr>
          <w:szCs w:val="24"/>
        </w:rPr>
      </w:pPr>
      <w:r w:rsidRPr="000B7E3A">
        <w:rPr>
          <w:szCs w:val="24"/>
        </w:rPr>
        <w:t xml:space="preserve">общеобразовательному предмету;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должны следовать указаниям представителей организатора олимпиады;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вправе общаться друг с другом, свободно перемещаться по аудитории; </w:t>
      </w:r>
    </w:p>
    <w:p w:rsidR="00BE7E57" w:rsidRPr="000B7E3A" w:rsidRDefault="00BE7E57" w:rsidP="00BE7E57">
      <w:pPr>
        <w:numPr>
          <w:ilvl w:val="0"/>
          <w:numId w:val="2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вправе иметь справочные материалы, средства связи и электронновычислительную технику, не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BE7E57" w:rsidRPr="000B7E3A" w:rsidRDefault="00BE7E57" w:rsidP="00BE7E57">
      <w:pPr>
        <w:numPr>
          <w:ilvl w:val="0"/>
          <w:numId w:val="3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выставленными баллами в жюри соответствующего этапа олимпиады.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Рассмотрение апелляции проводится с участием самого участника олимпиады.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BE7E57" w:rsidRPr="000B7E3A" w:rsidRDefault="00BE7E57" w:rsidP="00BE7E57">
      <w:pPr>
        <w:spacing w:after="22" w:line="259" w:lineRule="auto"/>
        <w:ind w:left="0" w:right="169" w:firstLine="0"/>
        <w:jc w:val="center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</w:t>
      </w:r>
    </w:p>
    <w:p w:rsidR="00BE7E57" w:rsidRPr="000B7E3A" w:rsidRDefault="00BE7E57" w:rsidP="00BE7E57">
      <w:pPr>
        <w:spacing w:after="0" w:line="259" w:lineRule="auto"/>
        <w:ind w:left="209" w:right="431" w:hanging="10"/>
        <w:jc w:val="center"/>
        <w:rPr>
          <w:szCs w:val="24"/>
        </w:rPr>
      </w:pPr>
      <w:r w:rsidRPr="000B7E3A">
        <w:rPr>
          <w:szCs w:val="24"/>
        </w:rPr>
        <w:t xml:space="preserve">II. Организация проведения олимпиады </w:t>
      </w:r>
    </w:p>
    <w:p w:rsidR="00BE7E57" w:rsidRPr="000B7E3A" w:rsidRDefault="00BE7E57" w:rsidP="00BE7E57">
      <w:pPr>
        <w:spacing w:after="23" w:line="259" w:lineRule="auto"/>
        <w:ind w:left="0" w:right="169" w:firstLine="0"/>
        <w:jc w:val="right"/>
        <w:rPr>
          <w:szCs w:val="24"/>
        </w:rPr>
      </w:pPr>
      <w:r w:rsidRPr="000B7E3A">
        <w:rPr>
          <w:szCs w:val="24"/>
        </w:rPr>
        <w:t xml:space="preserve">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Олимпиада проводится ежегодно в рамках учебного года с октября по апрель.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Координацию организации и проведения олимпиады осуществляет оргкомитет олимпиады под руководством председателя.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</w:rPr>
      </w:pPr>
      <w:r w:rsidRPr="000B7E3A">
        <w:rPr>
          <w:szCs w:val="24"/>
        </w:rPr>
        <w:t xml:space="preserve">Оргкомитет олимпиады: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-вносит предложения по составу предметно-методических комиссий олимпиады по общеобразовательным предметам, по которым проводится олимпиада (далее - предметнометодические комиссии олимпиады), срокам и местам проведения олимпиады по каждому общеобразовательному предмету на муниципальном этапе, числу участников муниципального этапа олимпиады, набравших необходимое количество баллов на школьном этапе олимпиады по каждому общеобразовательному предмету, по совершенствованию и развитию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-устанавливает квоты победителей и призеров школьного и муниципального этапов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-заслушивает отчеты предметно-методических комиссий олимпиады о результатах их работы.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оргкомитета олимпиады формируется из представителей образовательных организаций, органов местного самоуправления, осуществляющих управление в сфере образования, предметно-методических комиссий олимпиады и утверждается приказом МКУ «Управления образования администрации Таштагольского муниципального района».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>Организационно-техническое, информационное обеспечение деятельности оргкомитета олимпиады осуществляет МКУ «Управления образования администрации Таштагольского муниципального района».</w:t>
      </w:r>
      <w:r w:rsidRPr="000B7E3A">
        <w:rPr>
          <w:color w:val="FF0000"/>
          <w:szCs w:val="24"/>
          <w:lang w:val="ru-RU"/>
        </w:rPr>
        <w:t xml:space="preserve">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жюри). </w:t>
      </w:r>
    </w:p>
    <w:p w:rsidR="00BE7E57" w:rsidRPr="000B7E3A" w:rsidRDefault="00BE7E57" w:rsidP="00BE7E57">
      <w:pPr>
        <w:numPr>
          <w:ilvl w:val="0"/>
          <w:numId w:val="4"/>
        </w:numPr>
        <w:ind w:right="222"/>
        <w:rPr>
          <w:szCs w:val="24"/>
        </w:rPr>
      </w:pPr>
      <w:r w:rsidRPr="000B7E3A">
        <w:rPr>
          <w:szCs w:val="24"/>
        </w:rPr>
        <w:t xml:space="preserve">Жюри: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-принимает для оценивания закодированные (обезличенные) олимпиадные работы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-оценивает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-проводит с участниками олимпиады анализ олимпиадных заданий и их решений;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-осуществляет очно по запросу участника олимпиады показ выполненных им олимпиадных заданий;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-представляет результаты олимпиады ее участникам;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-рассматривает очно апелляции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-представляет организатору олимпиады результаты олимпиады (протоколы) для их утверждения;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жюри всех этапов олимпиады формируется из числа педагогических работников и утверждается организатором олимпиады соответствующего этапа олимпиады.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Основными принципами деятельности оргкомитета и жюри олимпиады являются компетентность, объективность, гласность, а также соблюдение норм профессиональной этики. </w:t>
      </w:r>
    </w:p>
    <w:p w:rsidR="00BE7E57" w:rsidRPr="000B7E3A" w:rsidRDefault="00BE7E57" w:rsidP="00BE7E57">
      <w:pPr>
        <w:spacing w:after="23" w:line="259" w:lineRule="auto"/>
        <w:ind w:left="259" w:firstLine="0"/>
        <w:jc w:val="center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</w:t>
      </w:r>
    </w:p>
    <w:p w:rsidR="00BE7E57" w:rsidRPr="000B7E3A" w:rsidRDefault="00BE7E57" w:rsidP="00BE7E57">
      <w:pPr>
        <w:spacing w:after="0" w:line="259" w:lineRule="auto"/>
        <w:ind w:left="209" w:hanging="10"/>
        <w:jc w:val="center"/>
        <w:rPr>
          <w:szCs w:val="24"/>
        </w:rPr>
      </w:pPr>
      <w:r w:rsidRPr="000B7E3A">
        <w:rPr>
          <w:szCs w:val="24"/>
        </w:rPr>
        <w:t xml:space="preserve">III. Проведение школьного этапа олимпиады </w:t>
      </w:r>
    </w:p>
    <w:p w:rsidR="00BE7E57" w:rsidRPr="000B7E3A" w:rsidRDefault="00BE7E57" w:rsidP="00BE7E57">
      <w:pPr>
        <w:spacing w:after="0" w:line="259" w:lineRule="auto"/>
        <w:ind w:left="259" w:firstLine="0"/>
        <w:jc w:val="center"/>
        <w:rPr>
          <w:szCs w:val="24"/>
        </w:rPr>
      </w:pPr>
      <w:r w:rsidRPr="000B7E3A">
        <w:rPr>
          <w:szCs w:val="24"/>
        </w:rPr>
        <w:t xml:space="preserve">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</w:rPr>
      </w:pPr>
      <w:r w:rsidRPr="000B7E3A">
        <w:rPr>
          <w:szCs w:val="24"/>
          <w:lang w:val="ru-RU"/>
        </w:rPr>
        <w:t xml:space="preserve"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 (далее - олимпиадные задания). </w:t>
      </w:r>
      <w:r w:rsidRPr="000B7E3A">
        <w:rPr>
          <w:szCs w:val="24"/>
        </w:rPr>
        <w:t xml:space="preserve">Для 4-6 классов задания разрабатываются школьными предметными комиссиями.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Конкретные сроки и места проведения школьного этапа олимпиады по каждому общеобразовательному предмету устанавливаются комитетом образования и науки.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Срок окончания школьного этапа олимпиады - не позднее 31 октября.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На школьном этапе олимпиады на добровольной основе принимающие индивидуальное участие обучающиеся 4-11 классов учреждений,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BE7E57" w:rsidRPr="000B7E3A" w:rsidRDefault="00BE7E57" w:rsidP="00BE7E57">
      <w:pPr>
        <w:numPr>
          <w:ilvl w:val="0"/>
          <w:numId w:val="5"/>
        </w:numPr>
        <w:ind w:right="222"/>
        <w:rPr>
          <w:szCs w:val="24"/>
        </w:rPr>
      </w:pPr>
      <w:r w:rsidRPr="000B7E3A">
        <w:rPr>
          <w:szCs w:val="24"/>
        </w:rPr>
        <w:t xml:space="preserve">Организатор школьного этапа олимпиады: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-формирует оргкомитет школьного этапа олимпиады и утверждает его состав;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-формирует жюри школьного этапа олимпиады по каждому общеобразовательному предмету и утверждает их составы;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-утверждает требования к организации и проведению школьного этапа олимпиады по каждому общеобразовательному предмету, процедуру регистрации участников олимпиады, показ олимпиадных работ, а также рассмотрения апелляций участников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Российской Федерации ответственность за их конфиденциальность;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-обеспечивает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</w:p>
    <w:p w:rsidR="00BE7E57" w:rsidRPr="000B7E3A" w:rsidRDefault="00BE7E57" w:rsidP="00BE7E57">
      <w:pPr>
        <w:ind w:left="4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"Интернет" (далее - сеть "Интернет");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квоты победителей и призеров школьного этапа олимпиады по каждому общеобразовательному предмету для участия в муниципальном этапе олимпиады, которые составляют не более 30 процентов призеров от общего числа участников школьного этапа олимпиады по каждому общеобразовательному предмету, и не более 8 процентов победителей от общего числа участников школьного этапа олимпиады по каждому общеобразовательному предмету.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этом победителями школьного этапа Олимпиады признаются участники школьного этапа Олимпиады, набравшие наибольшее количество баллов при условии, что количество набранных ими баллов превышает 80 % от максимально возможных. Призерами школьного этапа Олимпиады признаются участники школьного этапа Олимпиады, следующие в итоговой таблице за победителем, набравшие не менее 51 % от максимально возможных баллов;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"Интернет", в том числе протоколы жюри школьного этапа олимпиады по каждому общеобразовательному предмету.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-размещает в АИС «Электронная школа 2.0» раздел «Олимпиада» результаты школьного этапа по каждому общеобразовательному предмету, заявки на участие в муниципальном этапе Олимпиады по каждому общеобразовательному предмету. 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36. Оргкомитет школьного этапа олимпиады: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-определяет организационно-технологическую модель проведения школьного этапа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организациях,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-осуществляет кодирование (обезличивание) олимпиадных работ участников школьного этапа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-несет ответственность за жизнь и здоровье участников олимпиады во время проведения школьного этапа олимпиады.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Состав оргкомитета школьного этапа олимпиады формируется из предметнометодических комиссий по каждому общеобразовательному предмету, педагогических и научно-педагогических работников.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Предметно-методические комиссии по каждому общеобразовательному предмету: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-разрабатывают требования к организации и проведению школьного этапа олимпиады с учетом методических рекомендаций, подготовленных предметно-методическими комиссиями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 xml:space="preserve">-составляют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предметнометодическими комиссиями олимпиады; </w:t>
      </w:r>
    </w:p>
    <w:p w:rsidR="00BE7E57" w:rsidRPr="000B7E3A" w:rsidRDefault="00BE7E57" w:rsidP="00BE7E57">
      <w:pPr>
        <w:ind w:left="4"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-обеспечивают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 </w:t>
      </w:r>
    </w:p>
    <w:p w:rsidR="00BE7E57" w:rsidRPr="000B7E3A" w:rsidRDefault="00BE7E57" w:rsidP="00BE7E57">
      <w:pPr>
        <w:spacing w:after="23" w:line="259" w:lineRule="auto"/>
        <w:ind w:left="427" w:firstLine="0"/>
        <w:jc w:val="left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</w:t>
      </w:r>
    </w:p>
    <w:p w:rsidR="00BE7E57" w:rsidRPr="000B7E3A" w:rsidRDefault="00BE7E57" w:rsidP="00BE7E57">
      <w:pPr>
        <w:spacing w:after="0" w:line="259" w:lineRule="auto"/>
        <w:ind w:left="209" w:right="7" w:hanging="10"/>
        <w:jc w:val="center"/>
        <w:rPr>
          <w:szCs w:val="24"/>
        </w:rPr>
      </w:pPr>
      <w:r w:rsidRPr="000B7E3A">
        <w:rPr>
          <w:szCs w:val="24"/>
        </w:rPr>
        <w:t xml:space="preserve">IV. Проведение муниципального этапа олимпиады </w:t>
      </w:r>
    </w:p>
    <w:p w:rsidR="00BE7E57" w:rsidRPr="000B7E3A" w:rsidRDefault="00BE7E57" w:rsidP="00BE7E57">
      <w:pPr>
        <w:spacing w:after="0" w:line="259" w:lineRule="auto"/>
        <w:ind w:left="259" w:firstLine="0"/>
        <w:jc w:val="center"/>
        <w:rPr>
          <w:szCs w:val="24"/>
        </w:rPr>
      </w:pPr>
      <w:r w:rsidRPr="000B7E3A">
        <w:rPr>
          <w:szCs w:val="24"/>
        </w:rPr>
        <w:t xml:space="preserve">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7 - 11 классов. 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Конкретные сроки проведения муниципального этапа олимпиады по каждому общеобразовательному предмету устанавливаются Министерством образования </w:t>
      </w:r>
      <w:r w:rsidR="007858CD" w:rsidRPr="000B7E3A">
        <w:rPr>
          <w:szCs w:val="24"/>
          <w:lang w:val="ru-RU"/>
        </w:rPr>
        <w:t>Кузбасса</w:t>
      </w:r>
      <w:r w:rsidRPr="000B7E3A">
        <w:rPr>
          <w:szCs w:val="24"/>
          <w:lang w:val="ru-RU"/>
        </w:rPr>
        <w:t xml:space="preserve">. </w:t>
      </w:r>
    </w:p>
    <w:p w:rsidR="00BE7E57" w:rsidRPr="000B7E3A" w:rsidRDefault="00BE7E57" w:rsidP="00BE7E57">
      <w:pPr>
        <w:ind w:left="427" w:right="222" w:firstLine="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Срок окончания муниципального этапа олимпиады - не позднее 25 декабря. </w:t>
      </w:r>
    </w:p>
    <w:p w:rsidR="00456832" w:rsidRPr="000B7E3A" w:rsidRDefault="00456832" w:rsidP="00456832">
      <w:pPr>
        <w:pStyle w:val="a4"/>
        <w:spacing w:after="0"/>
      </w:pPr>
      <w:r w:rsidRPr="000B7E3A">
        <w:t>Места проведения МЭ олимпиады по каждому общеобразовательному предмету устанавливает орган местного самоуправления.</w:t>
      </w:r>
    </w:p>
    <w:p w:rsidR="00BE7E57" w:rsidRPr="000B7E3A" w:rsidRDefault="00BE7E57" w:rsidP="00BE7E57">
      <w:pPr>
        <w:ind w:left="4" w:right="222" w:firstLine="72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Муниципальный этап Олимпиады по каждому общеобразовательному предмету проводится в пунктах проведения Олимпиады (далее – ППО), организованных в образовательных организациях, где обучаются обучающиеся – участники муниципального этапа Олимпиады. При этом, возможность присутствия в аудиториях обучающихся разных классов возможно только при соблюдении всех санитарно-эпидемиологических требований. </w:t>
      </w:r>
    </w:p>
    <w:p w:rsidR="00456832" w:rsidRPr="000B7E3A" w:rsidRDefault="00456832" w:rsidP="00456832">
      <w:pPr>
        <w:pStyle w:val="a4"/>
        <w:spacing w:after="0"/>
      </w:pPr>
      <w:r w:rsidRPr="000B7E3A">
        <w:t xml:space="preserve">Продолжительность соревновательного тура по каждому общеобразовательному предмету и классу устанавливается в соответствии с методическими рекомендациями к организации и проведению МЭ олимпиады, утвержденными РПМК. </w:t>
      </w:r>
    </w:p>
    <w:p w:rsidR="00456832" w:rsidRPr="000B7E3A" w:rsidRDefault="00456832" w:rsidP="00456832">
      <w:pPr>
        <w:pStyle w:val="a4"/>
        <w:spacing w:after="0"/>
      </w:pPr>
      <w:r w:rsidRPr="000B7E3A">
        <w:t>В месте проведения МЭ олимпиады вправе присутствовать лица, указанные в пункте 20 Порядка.</w:t>
      </w:r>
    </w:p>
    <w:p w:rsidR="00BE7E57" w:rsidRPr="000B7E3A" w:rsidRDefault="00BE7E57" w:rsidP="00BE7E57">
      <w:pPr>
        <w:numPr>
          <w:ilvl w:val="0"/>
          <w:numId w:val="6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На муниципальном этапе олимпиады по каждому общеобразовательному предмету принимают индивидуальное участие от каждой образовательной организации: </w:t>
      </w:r>
    </w:p>
    <w:p w:rsidR="00BE7E57" w:rsidRPr="000B7E3A" w:rsidRDefault="00BE7E57" w:rsidP="00BE7E57">
      <w:pPr>
        <w:numPr>
          <w:ilvl w:val="0"/>
          <w:numId w:val="7"/>
        </w:numPr>
        <w:ind w:right="1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победители школьного этапа, но не более 8 процентов от общего числа участников школьного этапа олимпиады по каждому общеобразовательному предмету; </w:t>
      </w:r>
    </w:p>
    <w:p w:rsidR="00BE7E57" w:rsidRPr="000B7E3A" w:rsidRDefault="00BE7E57" w:rsidP="00BE7E57">
      <w:pPr>
        <w:numPr>
          <w:ilvl w:val="0"/>
          <w:numId w:val="7"/>
        </w:numPr>
        <w:ind w:right="1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призеры школьного этапа, но не более 30 процентов от общего числа участников школьного этапа олимпиады по каждому общеобразовательному предмету; победители и призеры муниципального этапа олимпиады предыдущего учебного года, продолжающие обучение в учреждениях,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BE7E57" w:rsidRPr="000B7E3A" w:rsidRDefault="00BE7E57" w:rsidP="00BE7E57">
      <w:pPr>
        <w:numPr>
          <w:ilvl w:val="0"/>
          <w:numId w:val="8"/>
        </w:numPr>
        <w:ind w:right="222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2C62A1" w:rsidRPr="000B7E3A" w:rsidRDefault="002C62A1" w:rsidP="002C62A1">
      <w:pPr>
        <w:pStyle w:val="a4"/>
        <w:numPr>
          <w:ilvl w:val="0"/>
          <w:numId w:val="8"/>
        </w:numPr>
        <w:spacing w:after="0"/>
        <w:ind w:firstLine="0"/>
        <w:rPr>
          <w:b/>
        </w:rPr>
      </w:pPr>
      <w:r w:rsidRPr="000B7E3A">
        <w:rPr>
          <w:b/>
        </w:rPr>
        <w:t>Организация проведения МЭ олимпиады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 xml:space="preserve"> Организатор:</w:t>
      </w:r>
    </w:p>
    <w:p w:rsidR="002C62A1" w:rsidRPr="000B7E3A" w:rsidRDefault="002C62A1" w:rsidP="002C62A1">
      <w:pPr>
        <w:pStyle w:val="a4"/>
        <w:spacing w:after="0"/>
      </w:pPr>
      <w:r w:rsidRPr="000B7E3A">
        <w:lastRenderedPageBreak/>
        <w:t>43.1. Не позднее чем за 15 календарных дней до начала проведения МЭ олимпиады формирует и утверждает составы оргкомитета, составы жюри, апелляционных комиссий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43.2. Утверждает места проведения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43.3. Устанавливает количество баллов по каждому общеобразовательному предмету и классу, необходимое для участия в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43.4. Не позднее, чем за 10 календарных дней до даты начала МЭ олимпиады письменно информирует руководителей образовательных организаций, расположенных на территории муниципального образования, участников и их родителей (законных представителей) о сроках и местах проведения МЭ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МЭ олимпиады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43.5. Обеспечивает создание специальных условий для участников с ОВЗ и детей-инвалидов, учитывающих состояние их здоровья, особенности их психофизического развития.</w:t>
      </w:r>
    </w:p>
    <w:p w:rsidR="002C62A1" w:rsidRPr="000B7E3A" w:rsidRDefault="002C62A1" w:rsidP="002C62A1">
      <w:pPr>
        <w:pStyle w:val="a4"/>
        <w:spacing w:after="0"/>
      </w:pPr>
      <w:r w:rsidRPr="000B7E3A"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с ОВЗ и детей-инвалидов, должны быть направлены в оргкомитет олимпиады указанными участниками или их родителями (законными представителями) не позднее, чем за 10 календарных дней до даты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>43.6. Получает комплекты заданий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</w:pPr>
      <w:r w:rsidRPr="000B7E3A">
        <w:t>43.7. Обеспечивает тиражирование и хранение олимпиадных заданий по общеобразовательным предметам, несет установленную законодательством Российской Федерации ответственность за их конфиденциальность.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участников, показа выполненных олимпиадных работ, а также рассмотрения апелляций участников.</w:t>
      </w:r>
    </w:p>
    <w:p w:rsidR="002C62A1" w:rsidRPr="000B7E3A" w:rsidRDefault="002C62A1" w:rsidP="002C62A1">
      <w:pPr>
        <w:pStyle w:val="a4"/>
        <w:spacing w:after="0"/>
      </w:pPr>
      <w:r w:rsidRPr="000B7E3A">
        <w:t>43.9.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МЭ олимпиады с учетом внесенных изменений.</w:t>
      </w:r>
    </w:p>
    <w:p w:rsidR="000B7E3A" w:rsidRPr="008F596F" w:rsidRDefault="002C62A1" w:rsidP="000B7E3A">
      <w:pPr>
        <w:pStyle w:val="a4"/>
        <w:spacing w:after="0"/>
        <w:ind w:firstLine="710"/>
      </w:pPr>
      <w:r w:rsidRPr="000B7E3A">
        <w:t>43.10. Устанавливает квоту победителей и призеров МЭ олимпиады</w:t>
      </w:r>
      <w:r w:rsidR="000B7E3A">
        <w:t xml:space="preserve">, </w:t>
      </w:r>
      <w:r w:rsidR="000B7E3A" w:rsidRPr="008F596F">
        <w:t xml:space="preserve">которые составляют не более 30 процентов призеров от общего числа участников муниципального этапа олимпиады по каждому общеобразовательному предмету, и не более 8 процентов победителей от общего числа участников муниципального этапа олимпиады по каждому общеобразовательному предмету. </w:t>
      </w:r>
    </w:p>
    <w:p w:rsidR="000B7E3A" w:rsidRPr="008F596F" w:rsidRDefault="000B7E3A" w:rsidP="000B7E3A">
      <w:pPr>
        <w:ind w:left="4" w:right="222"/>
        <w:rPr>
          <w:lang w:val="ru-RU"/>
        </w:rPr>
      </w:pPr>
      <w:r w:rsidRPr="008F596F">
        <w:rPr>
          <w:lang w:val="ru-RU"/>
        </w:rPr>
        <w:t>При этом 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80 % от максимально возможных.   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51 % о</w:t>
      </w:r>
      <w:r>
        <w:rPr>
          <w:lang w:val="ru-RU"/>
        </w:rPr>
        <w:t>т максимально возможных баллов.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43.11. соревновательных туров утверждает итоговые результаты МЭ олимпиады по каждому общеобразовательному предмету на основании протоколов жюри и публикует их на официальном сайте </w:t>
      </w:r>
      <w:r w:rsidR="000B7E3A" w:rsidRPr="008F596F">
        <w:t>МКУ «Управление образования администрации Таштагольского муниципального района»</w:t>
      </w:r>
      <w:r w:rsidR="000B7E3A">
        <w:t xml:space="preserve"> </w:t>
      </w:r>
      <w:r w:rsidRPr="000B7E3A">
        <w:t>в информационно-телекоммуникационной сети «Интернет» (далее – сеть Интернет) с указанием сведений об участниках по соответствующему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t>43.12. Организует награждение победителей и призеров МЭ олимпиады.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43.13. Публикует результаты участников по каждому общеобразовательному предмету и классу путем размещения информации в АИС «Электронная школа 2.0». 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 xml:space="preserve"> Оргкомитет: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lastRenderedPageBreak/>
        <w:t>43.14. Состав оргкомитета формируется из представителей органов местного самоуправления, муниципальных и РПМК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организатором. Число членов оргкомитета составляет не менее 5 человек.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43.15. Обеспечивает организацию и проведение МЭ олимпиады в соответствии с Порядком, нормативными правовыми актами, регламентирующими проведение МЭ олимпиады, и действующими на момент проведения МЭ олимпиады санитарно-эпидемиологическими требованиями к условиям и организации обучения в образовательных организациях.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43.16.  Осуществляет кодирование (обезличивание) олимпиадных работ участников по общеобразовательным предметам.</w:t>
      </w:r>
    </w:p>
    <w:p w:rsidR="002C62A1" w:rsidRPr="000B7E3A" w:rsidRDefault="002C62A1" w:rsidP="002C62A1">
      <w:pPr>
        <w:pStyle w:val="a4"/>
        <w:spacing w:after="0"/>
      </w:pPr>
      <w:r w:rsidRPr="000B7E3A">
        <w:t>43.17. Несет ответственность за жизнь и здоровье участников во время проведения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t>43.18. Оформляет грамоты победителей и призеров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</w:pPr>
      <w:r w:rsidRPr="000B7E3A">
        <w:t>43.19. Осуществляет информационную поддержку МЭ олимпиады.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>Жюри: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43.20. Для объективной проверки олимпиадных заданий МЭ олимпиады, выполненных участниками МЭ олимпиады, орган местного самоуправления формирует жюри по каждому общеобразовательному предмету, персональный состав которого утверждается правовым актом органа местного самоуправления, в срок не позднее, чем за 15 дней до начала проведения МЭ олимпиады.</w:t>
      </w:r>
    </w:p>
    <w:p w:rsidR="002C62A1" w:rsidRPr="000B7E3A" w:rsidRDefault="002C62A1" w:rsidP="002C62A1">
      <w:pPr>
        <w:pStyle w:val="a4"/>
        <w:spacing w:after="0"/>
        <w:ind w:firstLine="710"/>
      </w:pPr>
      <w:r w:rsidRPr="000B7E3A">
        <w:t>43.21. Жюри в своей деятельности руководствуется Порядком, нормативными правовыми актами, регламентирующими проведение МЭ олимпиады, настоящей организационно-технологической моделью.</w:t>
      </w:r>
    </w:p>
    <w:p w:rsidR="002C62A1" w:rsidRPr="000B7E3A" w:rsidRDefault="002C62A1" w:rsidP="002C62A1">
      <w:pPr>
        <w:pStyle w:val="a4"/>
        <w:spacing w:after="0"/>
      </w:pPr>
      <w:r w:rsidRPr="000B7E3A">
        <w:t>43.22.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состав жюри входят председатель жюри, члены жюри.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43.23. Число членов жюри по каждому общеобразовательному предмету составляет не менее 5 человек. </w:t>
      </w:r>
    </w:p>
    <w:p w:rsidR="002C62A1" w:rsidRPr="000B7E3A" w:rsidRDefault="002C62A1" w:rsidP="002C62A1">
      <w:pPr>
        <w:pStyle w:val="a4"/>
        <w:spacing w:after="0"/>
        <w:ind w:left="710" w:firstLine="0"/>
        <w:rPr>
          <w:b/>
        </w:rPr>
      </w:pPr>
      <w:r w:rsidRPr="000B7E3A">
        <w:rPr>
          <w:b/>
        </w:rPr>
        <w:t>Апелляционная комиссия: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 xml:space="preserve">43.24. Для проведения апелляции организатором в соответствии с Порядком создается апелляционная комиссия. 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>43.25. Количество членов апелляционной комиссии – нечетное, но не менее 3 человек.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  <w:ind w:firstLine="710"/>
      </w:pPr>
      <w:r w:rsidRPr="000B7E3A">
        <w:t>43.26. Состав апелляционной комиссии формируется из представителей организатора, членов оргкомитета и жюри.</w:t>
      </w:r>
    </w:p>
    <w:p w:rsidR="002C62A1" w:rsidRPr="000B7E3A" w:rsidRDefault="002C62A1" w:rsidP="002C62A1">
      <w:pPr>
        <w:pStyle w:val="a4"/>
        <w:tabs>
          <w:tab w:val="left" w:pos="1276"/>
        </w:tabs>
        <w:spacing w:after="0"/>
        <w:ind w:firstLine="710"/>
      </w:pPr>
      <w:r w:rsidRPr="000B7E3A">
        <w:t>43.27.  Общее руководство работой апелляционной комиссии по конкретному общеобразовательному предмету осуществляется ее председателем. Председателем апелляционной комиссии является председатель жюри МЭ олимпиады по соответствующему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firstLine="708"/>
        <w:rPr>
          <w:b/>
        </w:rPr>
      </w:pPr>
      <w:r w:rsidRPr="000B7E3A">
        <w:rPr>
          <w:b/>
        </w:rPr>
        <w:t>Участники: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43.28. Участниками являются: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участники школьного этапа всероссийской олимпиады школьников текущего учебного года, набравшие необходимое для участия в МЭ олимпиады количество баллов, установленное организатором;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победители и призеры МЭ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lastRenderedPageBreak/>
        <w:t>43.29. Участники выполняют по своему выбору олимпиадные задания, разработанные для класса, программу которого они осваивают, или для более старших классов.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В случае прохождения участников,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43.30. Участники с ОВЗ и дети-инвалиды принимают участие в МЭ олимпиады на общих основаниях.</w:t>
      </w:r>
    </w:p>
    <w:p w:rsidR="002C62A1" w:rsidRPr="000B7E3A" w:rsidRDefault="002C62A1" w:rsidP="002C62A1">
      <w:pPr>
        <w:pStyle w:val="a4"/>
        <w:spacing w:after="0"/>
        <w:ind w:firstLine="708"/>
      </w:pPr>
      <w:r w:rsidRPr="000B7E3A">
        <w:t>43.31. Участники должны соблюдать Порядок и требования к проведению МЭ олимпиады по каждому общеобразовательному предмету.</w:t>
      </w:r>
    </w:p>
    <w:p w:rsidR="002C62A1" w:rsidRPr="000B7E3A" w:rsidRDefault="002C62A1" w:rsidP="002C62A1">
      <w:pPr>
        <w:pStyle w:val="a4"/>
        <w:spacing w:after="0"/>
        <w:ind w:firstLine="708"/>
      </w:pPr>
    </w:p>
    <w:p w:rsidR="002C62A1" w:rsidRPr="000B7E3A" w:rsidRDefault="002C62A1" w:rsidP="00D45AF7">
      <w:pPr>
        <w:pStyle w:val="a4"/>
        <w:numPr>
          <w:ilvl w:val="0"/>
          <w:numId w:val="8"/>
        </w:numPr>
        <w:spacing w:after="0"/>
        <w:ind w:firstLine="351"/>
        <w:jc w:val="left"/>
      </w:pPr>
      <w:r w:rsidRPr="000B7E3A">
        <w:rPr>
          <w:b/>
        </w:rPr>
        <w:t>Порядок проведения</w:t>
      </w:r>
      <w:r w:rsidRPr="000B7E3A">
        <w:t xml:space="preserve"> </w:t>
      </w:r>
      <w:r w:rsidRPr="000B7E3A">
        <w:rPr>
          <w:b/>
        </w:rPr>
        <w:t>МЭ олимпиады</w:t>
      </w:r>
    </w:p>
    <w:p w:rsidR="002C62A1" w:rsidRPr="000B7E3A" w:rsidRDefault="002C62A1" w:rsidP="00D45AF7">
      <w:pPr>
        <w:pStyle w:val="a4"/>
        <w:numPr>
          <w:ilvl w:val="1"/>
          <w:numId w:val="20"/>
        </w:numPr>
        <w:spacing w:after="0"/>
        <w:ind w:left="0" w:firstLine="851"/>
      </w:pPr>
      <w:r w:rsidRPr="000B7E3A">
        <w:t>Проведение МЭ олимпиады осуществляется в местах проведения (далее – место проведения), утвержденных приказом организатора МЭ олимпиады.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44.2. </w:t>
      </w:r>
      <w:r w:rsidR="002C62A1" w:rsidRPr="000B7E3A">
        <w:t>Место проведения должно соответствовать санитарным нормам и требованиям Роспотребнадзора, установленным на момент проведения МЭ олимпиады.</w:t>
      </w:r>
    </w:p>
    <w:p w:rsidR="002C62A1" w:rsidRPr="000B7E3A" w:rsidRDefault="00D45AF7" w:rsidP="00D45AF7">
      <w:pPr>
        <w:pStyle w:val="a4"/>
        <w:spacing w:after="0"/>
        <w:ind w:left="709" w:firstLine="0"/>
      </w:pPr>
      <w:r w:rsidRPr="000B7E3A">
        <w:t xml:space="preserve">44.3. </w:t>
      </w:r>
      <w:r w:rsidR="002C62A1" w:rsidRPr="000B7E3A">
        <w:t>В каждой аудитории, где проводятся испытания, обеспечивается наличие часов.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36"/>
        <w:rPr>
          <w:szCs w:val="24"/>
          <w:lang w:val="ru-RU"/>
        </w:rPr>
      </w:pPr>
      <w:r w:rsidRPr="000B7E3A">
        <w:rPr>
          <w:szCs w:val="24"/>
          <w:lang w:val="ru-RU"/>
        </w:rPr>
        <w:t>Накануне соревновательного тура через АИС «Электронная школа 2.0» в личный кабинет муниципального координатора Олимпиады, направляются зашифрованный комплект олимпиадных заданий и критерии оценивания, ключи по общеобразовательному предмету, с соблюдением условий информационной безопасности.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  <w:ind w:left="0" w:firstLine="436"/>
      </w:pPr>
      <w:r w:rsidRPr="000B7E3A">
        <w:t xml:space="preserve">В день проведения за 3 часа до начала соревновательного тура муниципального координатору направляется код для расшифровки олимпиадных заданий. </w:t>
      </w:r>
    </w:p>
    <w:p w:rsidR="002C62A1" w:rsidRPr="000B7E3A" w:rsidRDefault="002C62A1" w:rsidP="002C62A1">
      <w:pPr>
        <w:pStyle w:val="a4"/>
        <w:spacing w:after="0"/>
      </w:pPr>
      <w:r w:rsidRPr="000B7E3A">
        <w:t>После завершения соревновательного тура муниципальному координатору направляется код для расшифровки критериев оценивания и ключей, с соблюдением условий информационной безопасности.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 xml:space="preserve">Тиражирование комплектов олимпиадных заданий осуществляется в пункте определяемом организатором, ответственными за тиражирование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>Комплект олимпиадных заданий по общеобразовательным предметам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2C62A1" w:rsidRPr="000B7E3A" w:rsidRDefault="002C62A1" w:rsidP="00D45AF7">
      <w:pPr>
        <w:pStyle w:val="a4"/>
        <w:numPr>
          <w:ilvl w:val="1"/>
          <w:numId w:val="21"/>
        </w:numPr>
        <w:spacing w:after="0"/>
      </w:pPr>
      <w:r w:rsidRPr="000B7E3A">
        <w:t>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709"/>
      </w:pPr>
      <w:r w:rsidRPr="000B7E3A">
        <w:t>После завершения тиражирования бланки заданий, бланки (листы) ответов по каждому классу/возрастной группе обучения упаковываются в конверт (конверты), доставляются в пункты проведения МЭ олимпиады.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709"/>
      </w:pPr>
      <w:r w:rsidRPr="000B7E3A">
        <w:t>До начала МЭ олимпиады организуется регистрация участников с соблюдением необходимых санитарно-эпидемиологических норм. Регистрация участников МЭ олимпиады начинается за 1 час до начала олимпиадного тура. Участники МЭ олимпиады прибывают в места проведения МЭ олимпиады не позднее чем за 30 минут до начала олимпиадного тура.</w:t>
      </w:r>
    </w:p>
    <w:p w:rsidR="002C62A1" w:rsidRPr="000B7E3A" w:rsidRDefault="002C62A1" w:rsidP="002C62A1">
      <w:pPr>
        <w:pStyle w:val="a4"/>
        <w:spacing w:after="0"/>
      </w:pPr>
      <w:r w:rsidRPr="000B7E3A">
        <w:t>Регистрация участников осуществляется лицами, ответственными за регистрацию, определенными руководителями образовательных организаций, на базе которых организовано проведение олимпиадных туров МЭ олимпиады (далее – ответственное лицо).</w:t>
      </w:r>
    </w:p>
    <w:p w:rsidR="002C62A1" w:rsidRPr="000B7E3A" w:rsidRDefault="002C62A1" w:rsidP="002C62A1">
      <w:pPr>
        <w:pStyle w:val="a4"/>
        <w:spacing w:after="0"/>
      </w:pPr>
      <w:r w:rsidRPr="000B7E3A">
        <w:t>При регистрации участники предъявляют ответственному лицу следующие документы:</w:t>
      </w:r>
    </w:p>
    <w:p w:rsidR="002C62A1" w:rsidRPr="000B7E3A" w:rsidRDefault="002C62A1" w:rsidP="002C62A1">
      <w:pPr>
        <w:pStyle w:val="a4"/>
        <w:spacing w:after="0"/>
      </w:pPr>
      <w:r w:rsidRPr="000B7E3A">
        <w:t xml:space="preserve">заявление родителей (законных представителей) учащихся, заявивших о своем участии в МЭ олимпиады по форме согласно приложению № 1 к настоящей организационно-технологической модели; </w:t>
      </w:r>
    </w:p>
    <w:p w:rsidR="002C62A1" w:rsidRPr="000B7E3A" w:rsidRDefault="002C62A1" w:rsidP="002C62A1">
      <w:pPr>
        <w:pStyle w:val="a4"/>
        <w:spacing w:after="0"/>
      </w:pPr>
      <w:r w:rsidRPr="000B7E3A">
        <w:t>оригинал (копию, заверенную руководителем образовательной организации) паспорта (свидетельства о рождении в случае, если участнику не исполнилось 14 лет);</w:t>
      </w:r>
    </w:p>
    <w:p w:rsidR="002C62A1" w:rsidRPr="000B7E3A" w:rsidRDefault="002C62A1" w:rsidP="002C62A1">
      <w:pPr>
        <w:pStyle w:val="a4"/>
        <w:spacing w:after="0"/>
      </w:pPr>
      <w:r w:rsidRPr="000B7E3A">
        <w:lastRenderedPageBreak/>
        <w:t xml:space="preserve">согласие на обработку персональных данных по форме согласно приложению № 2, к настоящей организационно-технологической модели; </w:t>
      </w:r>
    </w:p>
    <w:p w:rsidR="002C62A1" w:rsidRPr="000B7E3A" w:rsidRDefault="002C62A1" w:rsidP="002C62A1">
      <w:pPr>
        <w:pStyle w:val="a4"/>
        <w:spacing w:after="0"/>
      </w:pPr>
      <w:r w:rsidRPr="000B7E3A"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настоящей организационно-технологической модели;</w:t>
      </w:r>
    </w:p>
    <w:p w:rsidR="002C62A1" w:rsidRPr="000B7E3A" w:rsidRDefault="002C62A1" w:rsidP="002C62A1">
      <w:pPr>
        <w:pStyle w:val="a4"/>
        <w:spacing w:after="0"/>
      </w:pPr>
      <w:r w:rsidRPr="000B7E3A">
        <w:t>медицинскую справку о состоянии здоровья и допуске к олимпиадам по физической культуре, основам безопасности жизнедеятельности, технологии, оформленную в период не более чем за 3 дня до участия в МЭ олимпиады.</w:t>
      </w:r>
    </w:p>
    <w:p w:rsidR="002C62A1" w:rsidRPr="000B7E3A" w:rsidRDefault="002C62A1" w:rsidP="00D45AF7">
      <w:pPr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За 20 минут до начала олимпиадного тура оргкомитет обеспечивает рассадку участников в аудиториях. Рассадка участников осуществляется таким образом, чтобы участники не могли видеть записи в бланках (листах) ответов других участников.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Каждому участнику предоставляется отдельное рабочее место, оборудованное в соответствии с методическими рекомендациями к организации и проведению МЭ олимпиады. Все рабочие места должны обеспечивать участникам равные условия, соответствовать действующим на момент проведения МЭ олимпиады санитарно-эпидемиологическим правилам и нормам. Участник вправе взять с собой в аудиторию ручку для письма, шоколад, воду в прозрачной бутылке, лекарственные средства.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Опоздание участников к началу проведения МЭ олимпиады, выход из аудитории участников по уважительной причине не дают им права на продление времени олимпиадного тура.</w:t>
      </w:r>
    </w:p>
    <w:p w:rsidR="002C62A1" w:rsidRPr="000B7E3A" w:rsidRDefault="002C62A1" w:rsidP="00D45AF7">
      <w:pPr>
        <w:pStyle w:val="a4"/>
        <w:numPr>
          <w:ilvl w:val="2"/>
          <w:numId w:val="21"/>
        </w:numPr>
        <w:spacing w:after="0"/>
        <w:ind w:left="0" w:firstLine="568"/>
      </w:pPr>
      <w:r w:rsidRPr="000B7E3A">
        <w:t>Все участники обеспечиваются: заданиями, бланками ответов (по необходимости), черновиками (при необходимости), необходимым оборудованием в соответствии с методическими рекомендациями по организации и проведению МЭ олимпиады по каждому общеобразовательному предмету.</w:t>
      </w:r>
    </w:p>
    <w:p w:rsidR="002C62A1" w:rsidRPr="000B7E3A" w:rsidRDefault="002C62A1" w:rsidP="00D45AF7">
      <w:pPr>
        <w:pStyle w:val="a3"/>
        <w:numPr>
          <w:ilvl w:val="0"/>
          <w:numId w:val="21"/>
        </w:numPr>
        <w:rPr>
          <w:b/>
          <w:szCs w:val="24"/>
        </w:rPr>
      </w:pPr>
      <w:r w:rsidRPr="000B7E3A">
        <w:rPr>
          <w:b/>
          <w:szCs w:val="24"/>
        </w:rPr>
        <w:t>Порядок проведения соревновательного тура: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45.1. </w:t>
      </w:r>
      <w:r w:rsidR="002C62A1" w:rsidRPr="000B7E3A">
        <w:t>За 30 минут до начала соревновательного тура представители оргкомитета или председатель жюри проводит с участниками общий инструктаж. Участники информируются о продолжительности соревновательного тура, справочных материалах, средствах связи и электронно-вычислительной техники, разрешенных к использованию во время проведения МЭ олимпиады, правилах поведения, запрещенных действиях, датах опубликования результатов, процедурах анализа олимпиадных заданий, показа работ участников и порядке подачи апелляции в случаях несогласия с выставленными баллами.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45.2. </w:t>
      </w:r>
      <w:r w:rsidR="002C62A1" w:rsidRPr="000B7E3A">
        <w:t>Перед началом работы участники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45.3. </w:t>
      </w:r>
      <w:r w:rsidR="002C62A1" w:rsidRPr="000B7E3A"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организаторами.</w:t>
      </w:r>
    </w:p>
    <w:p w:rsidR="002C62A1" w:rsidRPr="000B7E3A" w:rsidRDefault="00D45AF7" w:rsidP="00D45AF7">
      <w:pPr>
        <w:pStyle w:val="a4"/>
        <w:spacing w:after="0"/>
        <w:ind w:firstLine="708"/>
      </w:pPr>
      <w:r w:rsidRPr="000B7E3A">
        <w:t xml:space="preserve">45.4. </w:t>
      </w:r>
      <w:r w:rsidR="002C62A1" w:rsidRPr="000B7E3A">
        <w:t>Время начала и окончания соревновательного тура фиксируется организатором непосредственно в аудитории на информационном стенде (школьной доске).</w:t>
      </w:r>
    </w:p>
    <w:p w:rsidR="002C62A1" w:rsidRPr="000B7E3A" w:rsidRDefault="00D45AF7" w:rsidP="00D45AF7">
      <w:pPr>
        <w:pStyle w:val="a4"/>
        <w:spacing w:after="0"/>
        <w:ind w:firstLine="426"/>
      </w:pPr>
      <w:r w:rsidRPr="000B7E3A">
        <w:t xml:space="preserve">45.5. </w:t>
      </w:r>
      <w:r w:rsidR="002C62A1" w:rsidRPr="000B7E3A">
        <w:t>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 и напоминают о необходимости перенести ответы из черновиков в бланк для ответов.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45.6. </w:t>
      </w:r>
      <w:r w:rsidR="002C62A1" w:rsidRPr="000B7E3A">
        <w:t xml:space="preserve">Олимпиадные задания выполняются участниками на бланках ответов или в заранее проштампованных тетрадях, листах А4. Написанный текст не должен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вышеперечисленного, олимпиадная работа участника не проверяется. 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45.7. </w:t>
      </w:r>
      <w:r w:rsidR="002C62A1" w:rsidRPr="000B7E3A">
        <w:t xml:space="preserve">Во время проведения МЭ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методических рекомендациях к организации и проведению МЭ олимпиады по данному общеобразовательному предмету; </w:t>
      </w:r>
      <w:r w:rsidR="002C62A1" w:rsidRPr="000B7E3A">
        <w:lastRenderedPageBreak/>
        <w:t>покидать аудиторию без разрешения организаторов или членов оргкомитета места проведения МЭ олимпиады.</w:t>
      </w:r>
    </w:p>
    <w:p w:rsidR="002C62A1" w:rsidRPr="000B7E3A" w:rsidRDefault="00D45AF7" w:rsidP="00D45AF7">
      <w:pPr>
        <w:pStyle w:val="a4"/>
        <w:spacing w:after="0"/>
      </w:pPr>
      <w:r w:rsidRPr="000B7E3A">
        <w:t xml:space="preserve">45.8. </w:t>
      </w:r>
      <w:r w:rsidR="002C62A1" w:rsidRPr="000B7E3A">
        <w:t>Во время выполнения олимпиадных заданий участник вправе покинуть аудиторию только в сопровождении организатора вне аудитории по уважительной причине (в места общего пользования или медицинскую комнату). При этом запрещается выносить олимпиадные задания (бланки заданий), черновики и бланки ответов.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Участники, досрочно завершившие выполнение олимпиадных заданий, могут сдать их организаторам в аудитории и покинуть место проведения МЭ олимпиады, не дожидаясь завершения олимпиадного тура. Участники,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После завершения соревновательного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 в аудитории, членами жюри не проверяются, а также не подлежат кодированию (если другого не указано в требованиях по организации и проведению МЭ олимпиады). </w:t>
      </w:r>
      <w:r w:rsidRPr="000B7E3A">
        <w:rPr>
          <w:szCs w:val="24"/>
        </w:rPr>
        <w:t>Организаторы в аудитории передают работы участников членам оргкомитета.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560"/>
          <w:tab w:val="left" w:pos="1701"/>
        </w:tabs>
        <w:spacing w:after="0"/>
        <w:ind w:left="0" w:firstLine="709"/>
      </w:pPr>
      <w:r w:rsidRPr="000B7E3A">
        <w:t xml:space="preserve">В случае нарушения установленных требований, участники удаляются из аудитории, их работа не проверяется и аннулируется, и они лишаются права дальнейшего участия в МЭ олимпиады по данному общеобразовательному предмету в текущем году. В отношении удаленных участников составляется акт об удалении </w:t>
      </w:r>
      <w:r w:rsidR="00BE6AC8">
        <w:t>по форме согласно приложению № 4</w:t>
      </w:r>
      <w:r w:rsidRPr="000B7E3A">
        <w:t xml:space="preserve"> к настоящей организационно-технологической модели.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560"/>
        </w:tabs>
        <w:spacing w:after="0"/>
        <w:ind w:left="0" w:firstLine="567"/>
      </w:pPr>
      <w:r w:rsidRPr="000B7E3A">
        <w:t>В случае, если факт нарушения становится известен представителям организатора после окончания соревновательного тура,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C62A1" w:rsidRPr="000B7E3A" w:rsidRDefault="002C62A1" w:rsidP="00D45AF7">
      <w:pPr>
        <w:pStyle w:val="a4"/>
        <w:numPr>
          <w:ilvl w:val="1"/>
          <w:numId w:val="22"/>
        </w:numPr>
        <w:tabs>
          <w:tab w:val="left" w:pos="1276"/>
        </w:tabs>
        <w:spacing w:after="0"/>
        <w:ind w:left="0" w:firstLine="709"/>
        <w:rPr>
          <w:b/>
        </w:rPr>
      </w:pPr>
      <w:r w:rsidRPr="000B7E3A">
        <w:rPr>
          <w:b/>
        </w:rPr>
        <w:t>Кодирование и декодирование олимпиадных работ участников: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Кодирование работ осуществляется представителями оргкомитета после выполнения олимпиадных заданий всеми участниками МЭ олимпиады.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Кодируются титульные листы и бланки ответов участников. На титульном листе олимпиадной работы участника пишется соответствующий шифр (например, 9-01, 10-01, 11-01), который дублируется на каждом последующем листе бланка ответов. Может использоваться другой способ шифрования (штемпель с переменным кодом, стикер с цифровым шифром, штрих код и т.д.).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Вне зависимости от выбранного технического способа кодирования шифр не должен содержать сведений, позволяющих тем или иным образом идентифицировать участник.</w:t>
      </w:r>
    </w:p>
    <w:p w:rsidR="002C62A1" w:rsidRPr="000B7E3A" w:rsidRDefault="00D45AF7" w:rsidP="00D45AF7">
      <w:pPr>
        <w:pStyle w:val="a4"/>
        <w:tabs>
          <w:tab w:val="left" w:pos="1560"/>
        </w:tabs>
        <w:spacing w:after="0"/>
      </w:pPr>
      <w:r w:rsidRPr="000B7E3A">
        <w:t xml:space="preserve">45.13.4. </w:t>
      </w:r>
      <w:r w:rsidR="002C62A1" w:rsidRPr="000B7E3A">
        <w:t>После кодирования выполненной олимпиадной работы титульный лист изымается.</w:t>
      </w:r>
    </w:p>
    <w:p w:rsidR="002C62A1" w:rsidRPr="000B7E3A" w:rsidRDefault="002C62A1" w:rsidP="00D45AF7">
      <w:pPr>
        <w:pStyle w:val="a4"/>
        <w:numPr>
          <w:ilvl w:val="2"/>
          <w:numId w:val="22"/>
        </w:numPr>
        <w:tabs>
          <w:tab w:val="left" w:pos="1560"/>
        </w:tabs>
        <w:spacing w:after="0"/>
        <w:ind w:left="0" w:firstLine="709"/>
      </w:pPr>
      <w:r w:rsidRPr="000B7E3A">
        <w:t>Закодированные работы участников передаются жюри МЭ олимпиады.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Бланки (листы) ответов участников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не проверяется. Результат участника по данному туру аннулируется.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Работы участников не подлежат декодированию до окончания проверки всех работ участников.</w:t>
      </w:r>
    </w:p>
    <w:p w:rsidR="002C62A1" w:rsidRPr="000B7E3A" w:rsidRDefault="002C62A1" w:rsidP="00D45AF7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После проверки обезличенные олимпиадные работы и заполненные таблицы результатов проверки выполненных олимпиадных работ участников передаются в оргкомитет для декодирования. Декодирование олимпиадных работ оргкомитетом должно быть завершено до начала процедуры показа работ. Декодированная таблица передается жюри до начала процедуры показа олимпиадных работ. </w:t>
      </w:r>
    </w:p>
    <w:p w:rsidR="002C62A1" w:rsidRPr="000B7E3A" w:rsidRDefault="002C62A1" w:rsidP="002C62A1">
      <w:pPr>
        <w:pStyle w:val="a4"/>
        <w:tabs>
          <w:tab w:val="left" w:pos="1560"/>
        </w:tabs>
        <w:spacing w:after="0"/>
      </w:pPr>
    </w:p>
    <w:p w:rsidR="002C62A1" w:rsidRPr="000B7E3A" w:rsidRDefault="002C62A1" w:rsidP="00D45AF7">
      <w:pPr>
        <w:pStyle w:val="a3"/>
        <w:widowControl w:val="0"/>
        <w:numPr>
          <w:ilvl w:val="0"/>
          <w:numId w:val="22"/>
        </w:numPr>
        <w:tabs>
          <w:tab w:val="left" w:pos="1134"/>
          <w:tab w:val="left" w:pos="3119"/>
          <w:tab w:val="left" w:pos="3261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0B7E3A">
        <w:rPr>
          <w:b/>
          <w:szCs w:val="24"/>
        </w:rPr>
        <w:t>Порядок поверки олимпиадных работ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  <w:lang w:val="ru-RU"/>
        </w:rPr>
      </w:pPr>
      <w:r w:rsidRPr="000B7E3A">
        <w:rPr>
          <w:szCs w:val="24"/>
          <w:lang w:val="ru-RU"/>
        </w:rPr>
        <w:lastRenderedPageBreak/>
        <w:t>После завершения олимпиадного тура председатель жюри принимает от организаторов, закодированные (обезличенные) олимпиадные работы участников и распределяет их среди членов жюри для осуществления проверки.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В целях обеспечения прав участников на объективное оценивание и повышение прозрачности и объективности результатов МЭ олимпиады члены жюри проверяют обезличенные олимпиадные работы.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Оценивание обезличенных выполненных олимпиадных работ осуществляет жюри МЭ олимпиады по каждому общеобразовательному предмету.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Проверка выполненных олимпиадных работ проводится в строгом соответствии с критериями и методикой оценивания с учетом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Результат выполнения олимпиадных заданий каждого участника вносится в форму, предусмотренную для оценки, и заверяется подписями членов жюри, которые проверяли (оценивали) данную работу.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заданий, разработанными РМПК.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не проверяют и не оценивают работы, выполненные на листах, помеченных, как черновик.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Проверка выполненных олимпиадных работ участников проводится не менее, чем двумя членами жюри.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После проверки всех выполненных олимпиадных работ участников жюри составляет протокол результатов и передает бланки (листы) ответов в оргкомитет (техническому специалисту) для декодирования.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определяет победителей и призеров МЭ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(в случае равного количества баллов у участников, занесенных в итоговую таблицу, решение об увеличении квоты победителей и (или) призеров МЭ олимпиады принимает организатор).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составляет и направляет организатору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Жюри направляет организатору протокол, подписанный председателем и секретарем жюри по соответствующему общеобразовательному предмету, с результатами МЭ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После проведения процедуры декодирования, составления рейтинговой таблицы результатов участников, утверждения организатором результатов участников (в виде рейтинговой таблицы), результаты участников размещаются на информационном ресурсе организатора в сети Интернет.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Не позднее 3 рабочих дней со дня принятия решения апелляционной комиссией по результатам рассмотрения апелляций участников по соответствующему общеобразовательному предмету предоставляет организатору протоколы, утверждающие индивидуальные результаты участников МЭ олимпиады.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МЭ олимпиады.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В целях соблюдения прав участников МЭ олимпиады на объективное оценивание выполненных олимпиадных работ и обеспечения прозрачности и достоверности результатов МЭ олимпиады проводится выборочная перепроверка выполненных олимпиадных работ МЭ </w:t>
      </w:r>
      <w:r w:rsidRPr="000B7E3A">
        <w:rPr>
          <w:szCs w:val="24"/>
          <w:lang w:val="ru-RU"/>
        </w:rPr>
        <w:lastRenderedPageBreak/>
        <w:t xml:space="preserve">олимпиады. </w:t>
      </w:r>
    </w:p>
    <w:p w:rsidR="002C62A1" w:rsidRPr="000B7E3A" w:rsidRDefault="002C62A1" w:rsidP="002C62A1">
      <w:pPr>
        <w:rPr>
          <w:szCs w:val="24"/>
          <w:lang w:val="ru-RU"/>
        </w:rPr>
      </w:pPr>
      <w:r w:rsidRPr="000B7E3A">
        <w:rPr>
          <w:szCs w:val="24"/>
          <w:lang w:val="ru-RU"/>
        </w:rPr>
        <w:t>Для перепроверки выполненных заданий МЭ олимпиады Министерство согласовывает перепроверку выполненных олимпиадных работ МЭ олимпиады по запросу РПМК по соответствующему общеобразовательному предмету, а также организует ее проведение.</w:t>
      </w:r>
    </w:p>
    <w:p w:rsidR="002C62A1" w:rsidRPr="000B7E3A" w:rsidRDefault="002C62A1" w:rsidP="002C62A1">
      <w:pPr>
        <w:ind w:firstLine="710"/>
        <w:rPr>
          <w:szCs w:val="24"/>
          <w:lang w:val="ru-RU"/>
        </w:rPr>
      </w:pPr>
      <w:r w:rsidRPr="000B7E3A">
        <w:rPr>
          <w:szCs w:val="24"/>
          <w:lang w:val="ru-RU"/>
        </w:rPr>
        <w:t>Министерство извещает организатора МЭ олимпиады о предоставлении соответствующих материалов. Порядок проведения перепроверки выполненных заданий муниципального этапа олимпиады определяет организационный комитет  регионального этапа олимпиады (далее - оргкомитет РЭ олимпиады).</w:t>
      </w:r>
    </w:p>
    <w:p w:rsidR="002C62A1" w:rsidRPr="000B7E3A" w:rsidRDefault="002C62A1" w:rsidP="002C62A1">
      <w:pPr>
        <w:tabs>
          <w:tab w:val="left" w:pos="709"/>
        </w:tabs>
        <w:rPr>
          <w:szCs w:val="24"/>
          <w:lang w:val="ru-RU"/>
        </w:rPr>
      </w:pPr>
    </w:p>
    <w:p w:rsidR="002C62A1" w:rsidRPr="000B7E3A" w:rsidRDefault="002C62A1" w:rsidP="00D45AF7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  <w:lang w:val="ru-RU"/>
        </w:rPr>
      </w:pPr>
      <w:r w:rsidRPr="000B7E3A">
        <w:rPr>
          <w:b/>
          <w:szCs w:val="24"/>
          <w:lang w:val="ru-RU"/>
        </w:rPr>
        <w:t>Анализ олимпиадных заданий и их решений, показ выполненных олимпиадных работ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Анализ заданий и их решений по каждому общеобразовательному предмету осуществляют члены жюри перед показом выполненных олимпиадных работ. Дату и время, формы анализа решений олимпиадных заданий устанавливает оргкомитет.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Анализ проводится централизованно очно или с использованием информационно-коммуникативных технологий.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При проведении анализа олимпиадных заданий и их решений могут присутствовать сопровождающие лица.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После проведения анализа заданий и проверки олимпиадных работ в установленное организатором время жюри по запросу участника проводит показ выполненной им олимпиадной работы.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Показ выполненных олимпиадных работ участников осуществляется в сроки, уставленные оргкомитетом.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Показ работы 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Во время показа запрещено выносить работы участников, выполнять фото-и видеофиксацию работы, делать в ней какие-либо пометки.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 вправе подать апелляцию о несогласии с выставленными баллами после проведения процедуры анализа и показа работ участников.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</w:p>
    <w:p w:rsidR="002C62A1" w:rsidRPr="000B7E3A" w:rsidRDefault="002C62A1" w:rsidP="00D45AF7">
      <w:pPr>
        <w:widowControl w:val="0"/>
        <w:numPr>
          <w:ilvl w:val="0"/>
          <w:numId w:val="2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b/>
          <w:szCs w:val="24"/>
          <w:lang w:val="ru-RU"/>
        </w:rPr>
      </w:pPr>
      <w:r w:rsidRPr="000B7E3A">
        <w:rPr>
          <w:b/>
          <w:szCs w:val="24"/>
          <w:lang w:val="ru-RU"/>
        </w:rPr>
        <w:t>Рассмотрение апелляций о несогласии с выставленными баллами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 Заявление на апелляцию подается в сроки, установленные организатором. </w:t>
      </w:r>
      <w:r w:rsidRPr="000B7E3A">
        <w:rPr>
          <w:szCs w:val="24"/>
        </w:rPr>
        <w:t>Заявления, поданные по истечении установленного организатором срока, не рассматриваются.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Участник подает письменное заявление по установленн</w:t>
      </w:r>
      <w:r w:rsidR="00BE6AC8">
        <w:rPr>
          <w:szCs w:val="24"/>
          <w:lang w:val="ru-RU"/>
        </w:rPr>
        <w:t>ой форме согласно приложению № 5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модели. Участник вправе в заявлении на апелляцию просить о рассмотрении апелляции без его участия.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Рассмотрение апелляции проводится в очной или дистанционной формах в присутствии участника или без его участия.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случае неявки по уважительным причинам (болезни или иных обстоятельств, подтвержденных документально)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случае неявки без объяснения причин участника, не просившего о рассмотрении </w:t>
      </w:r>
      <w:r w:rsidRPr="000B7E3A">
        <w:rPr>
          <w:szCs w:val="24"/>
          <w:lang w:val="ru-RU"/>
        </w:rPr>
        <w:lastRenderedPageBreak/>
        <w:t>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 Проведение процедуры апелляции осуществляется в установленное организатором время и месте. </w:t>
      </w:r>
      <w:r w:rsidRPr="000B7E3A">
        <w:rPr>
          <w:szCs w:val="24"/>
        </w:rPr>
        <w:t>Рассмотрение апелляции проводится в спокойной и доброжелательной обстановке.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Время рассмотрения апелляции не должно превышать 10 минут на рассмотрение апелляции одного участника.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 </w:t>
      </w:r>
      <w:r w:rsidRPr="000B7E3A">
        <w:rPr>
          <w:szCs w:val="24"/>
        </w:rPr>
        <w:t>Апелляционная комиссия: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принимает и рассматривает апелляции участников;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2C62A1" w:rsidRPr="000B7E3A" w:rsidRDefault="002C62A1" w:rsidP="002C62A1">
      <w:pPr>
        <w:tabs>
          <w:tab w:val="left" w:pos="1134"/>
        </w:tabs>
        <w:rPr>
          <w:szCs w:val="24"/>
          <w:lang w:val="ru-RU"/>
        </w:rPr>
      </w:pPr>
      <w:r w:rsidRPr="000B7E3A">
        <w:rPr>
          <w:szCs w:val="24"/>
          <w:lang w:val="ru-RU"/>
        </w:rPr>
        <w:t>информирует участников о принятом решении.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Для рассмотрения апелляции членам апелляционной комиссии предоставляются копия проверенной жюри олимпиадной работы участника (в случае выполнения задания, предусматривающего устный ответ, – аудиозаписи устных ответов участников), олимпиадные задания, критерии и методика их оценивания, протоколы оценки.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Апелляционная комиссия рассматривает оценивание исключительно тех олимпиадных заданий, которые указаны участником в заявлении.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выполнения, а также по вопросам, связанным с нарушением требований Порядка. </w:t>
      </w:r>
      <w:r w:rsidRPr="000B7E3A">
        <w:rPr>
          <w:szCs w:val="24"/>
        </w:rPr>
        <w:t>Черновики при проведении апелляции не рассматриваются.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Решение апелляционной комиссии является окончательным и оформляется протоколом </w:t>
      </w:r>
      <w:r w:rsidR="00BE6AC8">
        <w:rPr>
          <w:szCs w:val="24"/>
          <w:lang w:val="ru-RU"/>
        </w:rPr>
        <w:t>по форме согласно приложению № 6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модели, который подписывается членами апелляционной комиссии. 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rPr>
          <w:szCs w:val="24"/>
          <w:lang w:val="ru-RU"/>
        </w:rPr>
      </w:pPr>
      <w:r w:rsidRPr="000B7E3A">
        <w:rPr>
          <w:szCs w:val="24"/>
          <w:lang w:val="ru-RU"/>
        </w:rPr>
        <w:t>Протокол передается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 После внесения изменений в рейтинговых таблицах определяются победители и призеры МЭ олимпиады.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При рассмотрении апелляции могут присутствовать представители организатора, общественные наблюдатели, сопровождающие лица, должностные лица Министерства, члены оргкомитетов РЭ и МЭ олимпиады, при предъявлении служебных удостоверений или документов, подтверждающих право участия в данной процедуре. 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2C62A1" w:rsidRPr="000B7E3A" w:rsidRDefault="002C62A1" w:rsidP="002C62A1">
      <w:pPr>
        <w:rPr>
          <w:szCs w:val="24"/>
          <w:highlight w:val="green"/>
          <w:lang w:val="ru-RU"/>
        </w:rPr>
      </w:pPr>
    </w:p>
    <w:p w:rsidR="002C62A1" w:rsidRPr="000B7E3A" w:rsidRDefault="002C62A1" w:rsidP="00D45AF7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0B7E3A">
        <w:rPr>
          <w:b/>
          <w:szCs w:val="24"/>
        </w:rPr>
        <w:t>Подведение итогов МЭ олимпиады</w:t>
      </w:r>
    </w:p>
    <w:p w:rsidR="002C62A1" w:rsidRPr="000B7E3A" w:rsidRDefault="002C62A1" w:rsidP="00D45AF7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0B7E3A">
        <w:rPr>
          <w:szCs w:val="24"/>
          <w:lang w:val="ru-RU"/>
        </w:rPr>
        <w:t xml:space="preserve">Индивидуальные результаты участников заносятся в итоговый протокол, оформленный </w:t>
      </w:r>
      <w:r w:rsidR="00BE6AC8">
        <w:rPr>
          <w:szCs w:val="24"/>
          <w:lang w:val="ru-RU"/>
        </w:rPr>
        <w:t>по форме согласно приложению № 7</w:t>
      </w:r>
      <w:r w:rsidRPr="000B7E3A">
        <w:rPr>
          <w:szCs w:val="24"/>
          <w:lang w:val="ru-RU"/>
        </w:rPr>
        <w:t xml:space="preserve"> к настоящей организационно-технологической модели. Итоговый протокол представляет собой рейтинговую таблицу результатов участников МЭ олимпиады, представляющую собой ранжированный список участников, расположенных по мере убывания набранных ими баллов. </w:t>
      </w:r>
      <w:r w:rsidRPr="000B7E3A">
        <w:rPr>
          <w:szCs w:val="24"/>
        </w:rPr>
        <w:t xml:space="preserve">Участники с равным количеством баллов располагаются в алфавитном порядке.  </w:t>
      </w:r>
    </w:p>
    <w:p w:rsidR="002C62A1" w:rsidRPr="000B7E3A" w:rsidRDefault="00ED4ED9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На основании рейтинговой таблицы</w:t>
      </w:r>
      <w:r w:rsidR="00BE6AC8">
        <w:rPr>
          <w:szCs w:val="24"/>
          <w:lang w:val="ru-RU"/>
        </w:rPr>
        <w:t>, оформленной согласно приложению</w:t>
      </w:r>
      <w:r>
        <w:rPr>
          <w:szCs w:val="24"/>
          <w:lang w:val="ru-RU"/>
        </w:rPr>
        <w:t xml:space="preserve"> №</w:t>
      </w:r>
      <w:r w:rsidR="00BE6AC8">
        <w:rPr>
          <w:szCs w:val="24"/>
          <w:lang w:val="ru-RU"/>
        </w:rPr>
        <w:t>8</w:t>
      </w:r>
      <w:r w:rsidR="002C62A1" w:rsidRPr="000B7E3A">
        <w:rPr>
          <w:szCs w:val="24"/>
          <w:lang w:val="ru-RU"/>
        </w:rPr>
        <w:t xml:space="preserve"> </w:t>
      </w:r>
      <w:r w:rsidR="00BE6AC8" w:rsidRPr="000B7E3A">
        <w:rPr>
          <w:szCs w:val="24"/>
          <w:lang w:val="ru-RU"/>
        </w:rPr>
        <w:t xml:space="preserve">к </w:t>
      </w:r>
      <w:r w:rsidR="00BE6AC8" w:rsidRPr="000B7E3A">
        <w:rPr>
          <w:szCs w:val="24"/>
          <w:lang w:val="ru-RU"/>
        </w:rPr>
        <w:lastRenderedPageBreak/>
        <w:t>настоящей организационно-технологической модели</w:t>
      </w:r>
      <w:r w:rsidR="00BE6AC8">
        <w:rPr>
          <w:szCs w:val="24"/>
          <w:lang w:val="ru-RU"/>
        </w:rPr>
        <w:t xml:space="preserve">, </w:t>
      </w:r>
      <w:r w:rsidR="002C62A1" w:rsidRPr="000B7E3A">
        <w:rPr>
          <w:szCs w:val="24"/>
          <w:lang w:val="ru-RU"/>
        </w:rPr>
        <w:t>и в соответствии с квотой установленной организатором, жюри определяет победителей и призеров МЭ олимпиады по каждому общеобразовательному предмету.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>Олимпиадные работы участников хранятся в учреждении, уполномоченном на хранение, определенным органом местного самоуправления.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В срок до 21 календарного дня со дня последней даты проведения соревновательных туров организатор утверждает итоговые результаты МЭ олимпиады по каждому общеобразовательному предмету на основании протоколов жюри и размещает их на сайтах органов местного самоуправления в информационно-телекоммуникационной сети «Интернет» в разделе «Всероссийская олимпиада школьников».</w:t>
      </w:r>
    </w:p>
    <w:p w:rsidR="002C62A1" w:rsidRPr="000B7E3A" w:rsidRDefault="002C62A1" w:rsidP="00D45AF7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  <w:lang w:val="ru-RU"/>
        </w:rPr>
      </w:pPr>
      <w:r w:rsidRPr="000B7E3A">
        <w:rPr>
          <w:szCs w:val="24"/>
          <w:lang w:val="ru-RU"/>
        </w:rPr>
        <w:t xml:space="preserve"> Победители и пр</w:t>
      </w:r>
      <w:r w:rsidR="00ED4ED9">
        <w:rPr>
          <w:szCs w:val="24"/>
          <w:lang w:val="ru-RU"/>
        </w:rPr>
        <w:t>изеры награждаются грамотами МКУ «Управления образования администрации Таштагольского муниципального района»</w:t>
      </w:r>
      <w:r w:rsidRPr="000B7E3A">
        <w:rPr>
          <w:szCs w:val="24"/>
          <w:lang w:val="ru-RU"/>
        </w:rPr>
        <w:t>.</w:t>
      </w: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</w:p>
    <w:p w:rsidR="002C62A1" w:rsidRDefault="002C62A1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Pr="002C62A1" w:rsidRDefault="00445762" w:rsidP="002C62A1">
      <w:pPr>
        <w:jc w:val="right"/>
        <w:rPr>
          <w:lang w:val="ru-RU"/>
        </w:rPr>
      </w:pPr>
    </w:p>
    <w:p w:rsidR="00D45AF7" w:rsidRDefault="00D45AF7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445762" w:rsidRDefault="00445762" w:rsidP="002C62A1">
      <w:pPr>
        <w:jc w:val="right"/>
        <w:rPr>
          <w:lang w:val="ru-RU"/>
        </w:rPr>
      </w:pPr>
    </w:p>
    <w:p w:rsidR="002C62A1" w:rsidRPr="002C62A1" w:rsidRDefault="002C62A1" w:rsidP="002C62A1">
      <w:pPr>
        <w:jc w:val="right"/>
        <w:rPr>
          <w:lang w:val="ru-RU"/>
        </w:rPr>
      </w:pPr>
      <w:r w:rsidRPr="002C62A1">
        <w:rPr>
          <w:lang w:val="ru-RU"/>
        </w:rPr>
        <w:lastRenderedPageBreak/>
        <w:t>Приложение № 1</w:t>
      </w:r>
    </w:p>
    <w:p w:rsidR="002C62A1" w:rsidRDefault="002C62A1" w:rsidP="002C62A1">
      <w:pPr>
        <w:pStyle w:val="a4"/>
        <w:spacing w:after="0"/>
        <w:ind w:left="4678" w:firstLine="0"/>
        <w:jc w:val="right"/>
      </w:pPr>
      <w:r w:rsidRPr="00340CDC">
        <w:t>к организационно-технологической</w:t>
      </w:r>
      <w:r>
        <w:t xml:space="preserve"> </w:t>
      </w:r>
      <w:r w:rsidRPr="00340CDC">
        <w:t>модели проведения муниципального этап</w:t>
      </w:r>
      <w:r>
        <w:t>а</w:t>
      </w:r>
    </w:p>
    <w:p w:rsidR="002C62A1" w:rsidRPr="00340CDC" w:rsidRDefault="002C62A1" w:rsidP="002C62A1">
      <w:pPr>
        <w:pStyle w:val="a4"/>
        <w:spacing w:after="0"/>
        <w:ind w:left="4678" w:firstLine="0"/>
        <w:jc w:val="right"/>
      </w:pPr>
      <w:r w:rsidRPr="00340CDC">
        <w:t xml:space="preserve"> всероссийской олимпиады школьников </w:t>
      </w:r>
    </w:p>
    <w:p w:rsidR="002C62A1" w:rsidRPr="002C62A1" w:rsidRDefault="002C62A1" w:rsidP="002C62A1">
      <w:pPr>
        <w:spacing w:after="5"/>
        <w:ind w:left="137" w:right="882" w:hanging="10"/>
        <w:jc w:val="left"/>
        <w:rPr>
          <w:lang w:val="ru-RU"/>
        </w:rPr>
      </w:pPr>
      <w:r w:rsidRPr="002C62A1">
        <w:rPr>
          <w:lang w:val="ru-RU"/>
        </w:rPr>
        <w:t xml:space="preserve">                                                                       </w:t>
      </w:r>
      <w:r w:rsidRPr="002C62A1">
        <w:rPr>
          <w:sz w:val="26"/>
          <w:lang w:val="ru-RU"/>
        </w:rPr>
        <w:t xml:space="preserve"> </w:t>
      </w:r>
    </w:p>
    <w:p w:rsidR="002C62A1" w:rsidRPr="002C62A1" w:rsidRDefault="002C62A1" w:rsidP="002C62A1">
      <w:pPr>
        <w:ind w:left="4678" w:right="55" w:hanging="142"/>
        <w:jc w:val="right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В оргкомитет муниципального этапа </w:t>
      </w:r>
    </w:p>
    <w:p w:rsidR="002C62A1" w:rsidRPr="002C62A1" w:rsidRDefault="002C62A1" w:rsidP="002C62A1">
      <w:pPr>
        <w:ind w:left="4678" w:right="55" w:hanging="142"/>
        <w:jc w:val="right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всероссийской олимпиады школьников  </w:t>
      </w:r>
    </w:p>
    <w:p w:rsidR="002C62A1" w:rsidRPr="002C62A1" w:rsidRDefault="002C62A1" w:rsidP="002C62A1">
      <w:pPr>
        <w:ind w:left="2217" w:firstLine="0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 </w:t>
      </w: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Заявление от родителей (законных представителей) обучающихся, </w:t>
      </w: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 xml:space="preserve">заявивших о своем участие в муниципальном этапе </w:t>
      </w:r>
    </w:p>
    <w:p w:rsidR="002C62A1" w:rsidRPr="002C62A1" w:rsidRDefault="002C62A1" w:rsidP="002C62A1">
      <w:pPr>
        <w:ind w:left="939" w:right="55" w:hanging="881"/>
        <w:jc w:val="center"/>
        <w:rPr>
          <w:szCs w:val="24"/>
          <w:lang w:val="ru-RU"/>
        </w:rPr>
      </w:pPr>
      <w:r w:rsidRPr="002C62A1">
        <w:rPr>
          <w:szCs w:val="24"/>
          <w:lang w:val="ru-RU"/>
        </w:rPr>
        <w:t>всероссийской олимпиады школьников (далее – МЭ олимпиады)</w:t>
      </w:r>
    </w:p>
    <w:p w:rsidR="002C62A1" w:rsidRPr="002C62A1" w:rsidRDefault="002C62A1" w:rsidP="002C62A1">
      <w:pPr>
        <w:ind w:left="137" w:right="55" w:hanging="10"/>
        <w:jc w:val="left"/>
        <w:rPr>
          <w:szCs w:val="24"/>
          <w:lang w:val="ru-RU"/>
        </w:rPr>
      </w:pPr>
    </w:p>
    <w:p w:rsidR="002C62A1" w:rsidRPr="00445762" w:rsidRDefault="002C62A1" w:rsidP="002C62A1">
      <w:pPr>
        <w:ind w:left="137" w:right="55" w:firstLine="572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>Я, ________________________________________________________________________</w:t>
      </w:r>
      <w:r w:rsidR="00445762">
        <w:rPr>
          <w:sz w:val="22"/>
          <w:lang w:val="ru-RU"/>
        </w:rPr>
        <w:t>______</w:t>
      </w:r>
      <w:r w:rsidRPr="00445762">
        <w:rPr>
          <w:sz w:val="22"/>
          <w:lang w:val="ru-RU"/>
        </w:rPr>
        <w:t xml:space="preserve">___, </w:t>
      </w:r>
    </w:p>
    <w:p w:rsidR="002C62A1" w:rsidRPr="00445762" w:rsidRDefault="002C62A1" w:rsidP="002C62A1">
      <w:pPr>
        <w:ind w:left="137" w:right="55" w:hanging="10"/>
        <w:jc w:val="center"/>
        <w:rPr>
          <w:i/>
          <w:sz w:val="22"/>
          <w:lang w:val="ru-RU"/>
        </w:rPr>
      </w:pPr>
      <w:r w:rsidRPr="00445762">
        <w:rPr>
          <w:i/>
          <w:sz w:val="22"/>
          <w:lang w:val="ru-RU"/>
        </w:rPr>
        <w:t>(фамилия, имя, отчество родителя/опекуна полностью)</w:t>
      </w:r>
    </w:p>
    <w:p w:rsidR="002C62A1" w:rsidRPr="00445762" w:rsidRDefault="00445762" w:rsidP="002C62A1">
      <w:pPr>
        <w:ind w:left="137" w:right="55" w:hanging="10"/>
        <w:rPr>
          <w:sz w:val="22"/>
          <w:lang w:val="ru-RU"/>
        </w:rPr>
      </w:pPr>
      <w:r>
        <w:rPr>
          <w:sz w:val="22"/>
          <w:lang w:val="ru-RU"/>
        </w:rPr>
        <w:t>являясь законным родителем</w:t>
      </w:r>
      <w:r w:rsidR="002C62A1" w:rsidRPr="00445762">
        <w:rPr>
          <w:sz w:val="22"/>
          <w:lang w:val="ru-RU"/>
        </w:rPr>
        <w:t>/опекуном, даю свое согласие на участие моего ребенка __________________________________________________________________________</w:t>
      </w:r>
      <w:r>
        <w:rPr>
          <w:sz w:val="22"/>
          <w:lang w:val="ru-RU"/>
        </w:rPr>
        <w:t>___________</w:t>
      </w:r>
      <w:r w:rsidR="002C62A1" w:rsidRPr="00445762">
        <w:rPr>
          <w:sz w:val="22"/>
          <w:lang w:val="ru-RU"/>
        </w:rPr>
        <w:t xml:space="preserve">___ </w:t>
      </w:r>
    </w:p>
    <w:p w:rsidR="002C62A1" w:rsidRPr="00445762" w:rsidRDefault="002C62A1" w:rsidP="002C62A1">
      <w:pPr>
        <w:ind w:left="137" w:right="55" w:hanging="10"/>
        <w:jc w:val="center"/>
        <w:rPr>
          <w:i/>
          <w:sz w:val="22"/>
          <w:lang w:val="ru-RU"/>
        </w:rPr>
      </w:pPr>
      <w:r w:rsidRPr="00445762">
        <w:rPr>
          <w:i/>
          <w:sz w:val="22"/>
          <w:lang w:val="ru-RU"/>
        </w:rPr>
        <w:t>(фамилия, имя, отчество ребенка полностью)</w:t>
      </w:r>
    </w:p>
    <w:p w:rsidR="002C62A1" w:rsidRPr="00445762" w:rsidRDefault="002C62A1" w:rsidP="002C62A1">
      <w:pPr>
        <w:ind w:left="137" w:right="55" w:hanging="10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>_________________________________________________________________________</w:t>
      </w:r>
      <w:r w:rsidR="00445762">
        <w:rPr>
          <w:sz w:val="22"/>
          <w:lang w:val="ru-RU"/>
        </w:rPr>
        <w:t>___________</w:t>
      </w:r>
      <w:r w:rsidRPr="00445762">
        <w:rPr>
          <w:sz w:val="22"/>
          <w:lang w:val="ru-RU"/>
        </w:rPr>
        <w:t xml:space="preserve">____ </w:t>
      </w:r>
    </w:p>
    <w:p w:rsidR="002C62A1" w:rsidRPr="00445762" w:rsidRDefault="002C62A1" w:rsidP="002C62A1">
      <w:pPr>
        <w:ind w:left="127" w:right="55" w:firstLine="1838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 xml:space="preserve">(наименование образовательной организации, класс) </w:t>
      </w:r>
    </w:p>
    <w:p w:rsidR="002C62A1" w:rsidRPr="00445762" w:rsidRDefault="002C62A1" w:rsidP="002C62A1">
      <w:pPr>
        <w:ind w:right="55" w:firstLine="0"/>
        <w:rPr>
          <w:sz w:val="22"/>
          <w:lang w:val="ru-RU"/>
        </w:rPr>
      </w:pPr>
      <w:r w:rsidRPr="00445762">
        <w:rPr>
          <w:sz w:val="22"/>
          <w:lang w:val="ru-RU"/>
        </w:rPr>
        <w:t xml:space="preserve">В МЭ олимпиады </w:t>
      </w:r>
      <w:r w:rsidRPr="00445762">
        <w:rPr>
          <w:sz w:val="22"/>
          <w:lang w:val="ru-RU"/>
        </w:rPr>
        <w:tab/>
        <w:t xml:space="preserve">в 202____/202_____ </w:t>
      </w:r>
      <w:r w:rsidRPr="00445762">
        <w:rPr>
          <w:sz w:val="22"/>
          <w:lang w:val="ru-RU"/>
        </w:rPr>
        <w:tab/>
        <w:t xml:space="preserve">учебном году. </w:t>
      </w:r>
    </w:p>
    <w:p w:rsidR="002C62A1" w:rsidRPr="00445762" w:rsidRDefault="002C62A1" w:rsidP="002C62A1">
      <w:pPr>
        <w:ind w:right="55"/>
        <w:rPr>
          <w:sz w:val="22"/>
          <w:lang w:val="ru-RU"/>
        </w:rPr>
      </w:pPr>
      <w:r w:rsidRPr="00445762">
        <w:rPr>
          <w:sz w:val="22"/>
          <w:lang w:val="ru-RU"/>
        </w:rPr>
        <w:t xml:space="preserve">С Порядком </w:t>
      </w:r>
      <w:r w:rsidRPr="00445762">
        <w:rPr>
          <w:sz w:val="22"/>
          <w:lang w:val="ru-RU"/>
        </w:rPr>
        <w:tab/>
        <w:t xml:space="preserve">проведения всероссийской олимпиады школьников, утвержденным приказом Министерства образования и науки РФ от 27.11.2020 № 678(с изменениями), Методическими рекомендациями по организации и проведению муниципального этапа всероссийской олимпиады школьников, Организационно-технологической моделью проведения муниципального этапа всероссийской олимпиады школьников ознакомлен(а). </w:t>
      </w:r>
    </w:p>
    <w:p w:rsidR="002C62A1" w:rsidRPr="00445762" w:rsidRDefault="002C62A1" w:rsidP="002C62A1">
      <w:pPr>
        <w:ind w:left="142" w:firstLine="0"/>
        <w:jc w:val="left"/>
        <w:rPr>
          <w:sz w:val="22"/>
          <w:lang w:val="ru-RU"/>
        </w:rPr>
      </w:pPr>
      <w:r w:rsidRPr="00445762">
        <w:rPr>
          <w:sz w:val="22"/>
          <w:lang w:val="ru-RU"/>
        </w:rPr>
        <w:t xml:space="preserve"> </w:t>
      </w:r>
    </w:p>
    <w:tbl>
      <w:tblPr>
        <w:tblW w:w="0" w:type="auto"/>
        <w:tblInd w:w="34" w:type="dxa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1992"/>
        <w:gridCol w:w="1199"/>
        <w:gridCol w:w="2456"/>
        <w:gridCol w:w="1199"/>
        <w:gridCol w:w="1975"/>
        <w:gridCol w:w="1199"/>
      </w:tblGrid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Отметка об участии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Отметка об участии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Наименование предмета олимпиады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Отметка об участии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Астрономия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Технология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Биология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Физика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География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Математика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Химия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Обществознание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История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Французский язык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Право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Экология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  <w:tr w:rsidR="002C62A1" w:rsidRPr="00445762" w:rsidTr="0044576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Литература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left="2"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Экономика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2A1" w:rsidRPr="00445762" w:rsidRDefault="002C62A1" w:rsidP="00445762">
            <w:pPr>
              <w:ind w:firstLine="0"/>
              <w:jc w:val="left"/>
              <w:rPr>
                <w:sz w:val="22"/>
              </w:rPr>
            </w:pPr>
            <w:r w:rsidRPr="00445762">
              <w:rPr>
                <w:sz w:val="22"/>
              </w:rPr>
              <w:t xml:space="preserve"> </w:t>
            </w:r>
          </w:p>
        </w:tc>
      </w:tr>
    </w:tbl>
    <w:p w:rsidR="002C62A1" w:rsidRPr="00445762" w:rsidRDefault="002C62A1" w:rsidP="002C62A1">
      <w:pPr>
        <w:ind w:left="142" w:firstLine="0"/>
        <w:jc w:val="left"/>
        <w:rPr>
          <w:sz w:val="22"/>
        </w:rPr>
      </w:pP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  <w:r w:rsidRPr="00445762">
        <w:rPr>
          <w:sz w:val="22"/>
        </w:rPr>
        <w:t xml:space="preserve"> Дата: «_____» ______________202__ г.  </w:t>
      </w: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  <w:r w:rsidRPr="00445762">
        <w:rPr>
          <w:sz w:val="22"/>
        </w:rPr>
        <w:t xml:space="preserve"> </w:t>
      </w:r>
    </w:p>
    <w:p w:rsidR="002C62A1" w:rsidRPr="00445762" w:rsidRDefault="002C62A1" w:rsidP="002C62A1">
      <w:pPr>
        <w:ind w:left="137" w:right="55" w:hanging="10"/>
        <w:jc w:val="right"/>
        <w:rPr>
          <w:sz w:val="22"/>
        </w:rPr>
      </w:pPr>
      <w:r w:rsidRPr="00445762">
        <w:rPr>
          <w:sz w:val="22"/>
        </w:rPr>
        <w:t xml:space="preserve">/_________________________/_______________________________/ </w:t>
      </w:r>
    </w:p>
    <w:p w:rsidR="002C62A1" w:rsidRPr="00445762" w:rsidRDefault="002C62A1" w:rsidP="002C62A1">
      <w:pPr>
        <w:ind w:left="137" w:right="55" w:hanging="10"/>
        <w:jc w:val="right"/>
        <w:rPr>
          <w:sz w:val="22"/>
        </w:rPr>
      </w:pPr>
      <w:r w:rsidRPr="00445762">
        <w:rPr>
          <w:sz w:val="22"/>
        </w:rPr>
        <w:t xml:space="preserve">(подпись законного представителя)                     ( расшифровка) </w:t>
      </w: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</w:p>
    <w:p w:rsidR="001F32E8" w:rsidRDefault="002C62A1" w:rsidP="002C62A1">
      <w:pPr>
        <w:ind w:left="142" w:firstLine="0"/>
        <w:jc w:val="right"/>
        <w:rPr>
          <w:sz w:val="22"/>
        </w:rPr>
      </w:pPr>
      <w:r w:rsidRPr="00445762">
        <w:rPr>
          <w:sz w:val="22"/>
        </w:rPr>
        <w:t xml:space="preserve"> </w:t>
      </w:r>
    </w:p>
    <w:p w:rsidR="007830AC" w:rsidRDefault="007830AC" w:rsidP="002C62A1">
      <w:pPr>
        <w:ind w:left="142" w:firstLine="0"/>
        <w:jc w:val="right"/>
        <w:rPr>
          <w:sz w:val="22"/>
        </w:rPr>
      </w:pPr>
    </w:p>
    <w:p w:rsidR="002C62A1" w:rsidRPr="00445762" w:rsidRDefault="002C62A1" w:rsidP="002C62A1">
      <w:pPr>
        <w:ind w:left="142" w:firstLine="0"/>
        <w:jc w:val="right"/>
        <w:rPr>
          <w:sz w:val="22"/>
        </w:rPr>
      </w:pPr>
      <w:bookmarkStart w:id="0" w:name="_GoBack"/>
      <w:bookmarkEnd w:id="0"/>
      <w:r w:rsidRPr="00445762">
        <w:rPr>
          <w:sz w:val="22"/>
        </w:rPr>
        <w:lastRenderedPageBreak/>
        <w:t>Приложение № 2</w:t>
      </w:r>
    </w:p>
    <w:p w:rsidR="002C62A1" w:rsidRPr="00445762" w:rsidRDefault="002C62A1" w:rsidP="00445762">
      <w:pPr>
        <w:pStyle w:val="a4"/>
        <w:spacing w:after="0"/>
        <w:ind w:left="3686" w:firstLine="0"/>
        <w:jc w:val="right"/>
        <w:rPr>
          <w:sz w:val="22"/>
          <w:szCs w:val="22"/>
        </w:rPr>
      </w:pPr>
      <w:r w:rsidRPr="00445762">
        <w:rPr>
          <w:sz w:val="22"/>
          <w:szCs w:val="22"/>
        </w:rP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Согласие родителя (законного представителя)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участника муниципального этапа  всероссийской олимпиады школьников</w:t>
      </w:r>
      <w:r w:rsidRPr="00445762">
        <w:rPr>
          <w:rFonts w:eastAsia="Calibri"/>
          <w:sz w:val="22"/>
          <w:lang w:val="ru-RU"/>
        </w:rPr>
        <w:br/>
        <w:t>на обработку персональных данных его ребенка (подопечного)</w:t>
      </w:r>
    </w:p>
    <w:p w:rsidR="002C62A1" w:rsidRPr="00445762" w:rsidRDefault="002C62A1" w:rsidP="002C62A1">
      <w:pPr>
        <w:spacing w:before="240"/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Я, ______________________________________________________________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(Ф.И.О. родителя (законного представителя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проживающий по адресу 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серия ______ номер _____________________, выдан:_______________________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являясь родителем (законным представителем) 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(Ф.И.О. ребенка (подопечного)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 основании 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(реквизиты доверенности или иного документа, подтверждающего полномочия представителя)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проживающего по адресу  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(свидетельство о рождении) серия _</w:t>
      </w:r>
      <w:r w:rsidR="00445762">
        <w:rPr>
          <w:rFonts w:eastAsia="Calibri"/>
          <w:sz w:val="22"/>
          <w:lang w:val="ru-RU"/>
        </w:rPr>
        <w:t>__</w:t>
      </w:r>
      <w:r w:rsidRPr="00445762">
        <w:rPr>
          <w:rFonts w:eastAsia="Calibri"/>
          <w:sz w:val="22"/>
          <w:lang w:val="ru-RU"/>
        </w:rPr>
        <w:t>___ номер ___</w:t>
      </w:r>
      <w:r w:rsidR="00445762">
        <w:rPr>
          <w:rFonts w:eastAsia="Calibri"/>
          <w:sz w:val="22"/>
          <w:lang w:val="ru-RU"/>
        </w:rPr>
        <w:t>___</w:t>
      </w:r>
      <w:r w:rsidRPr="00445762">
        <w:rPr>
          <w:rFonts w:eastAsia="Calibri"/>
          <w:sz w:val="22"/>
          <w:lang w:val="ru-RU"/>
        </w:rPr>
        <w:t>_____, выдан: _______</w:t>
      </w:r>
      <w:r w:rsidR="00445762">
        <w:rPr>
          <w:rFonts w:eastAsia="Calibri"/>
          <w:sz w:val="22"/>
          <w:lang w:val="ru-RU"/>
        </w:rPr>
        <w:t>____</w:t>
      </w:r>
      <w:r w:rsidRPr="00445762">
        <w:rPr>
          <w:rFonts w:eastAsia="Calibri"/>
          <w:sz w:val="22"/>
          <w:lang w:val="ru-RU"/>
        </w:rPr>
        <w:t>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____________________________________________________________________________</w:t>
      </w:r>
      <w:r w:rsidR="00445762">
        <w:rPr>
          <w:rFonts w:eastAsia="Calibri"/>
          <w:sz w:val="22"/>
          <w:lang w:val="ru-RU"/>
        </w:rPr>
        <w:t>_________</w:t>
      </w:r>
      <w:r w:rsidRPr="00445762">
        <w:rPr>
          <w:rFonts w:eastAsia="Calibri"/>
          <w:sz w:val="22"/>
          <w:lang w:val="ru-RU"/>
        </w:rPr>
        <w:t>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445762">
        <w:rPr>
          <w:rFonts w:eastAsia="Calibri"/>
          <w:i/>
          <w:sz w:val="22"/>
          <w:lang w:val="ru-RU"/>
        </w:rPr>
        <w:t>(кем и когда выдан)</w:t>
      </w:r>
    </w:p>
    <w:p w:rsidR="002C62A1" w:rsidRPr="00603384" w:rsidRDefault="002C62A1" w:rsidP="002C62A1">
      <w:pPr>
        <w:ind w:firstLine="0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>настоящим подтверждаю свое согласие на предоставление и обработку персональных данных моего ребенка (подопечного)</w:t>
      </w:r>
      <w:r w:rsidR="00603384" w:rsidRPr="00603384">
        <w:rPr>
          <w:rFonts w:eastAsia="Calibri"/>
          <w:sz w:val="22"/>
          <w:lang w:val="ru-RU"/>
        </w:rPr>
        <w:t xml:space="preserve"> </w:t>
      </w:r>
      <w:r w:rsidR="00603384" w:rsidRPr="00603384">
        <w:rPr>
          <w:sz w:val="22"/>
          <w:lang w:val="ru-RU"/>
        </w:rPr>
        <w:t>МКУ «Управление образования администрации Таштагольского муниципального района», являющемуся о</w:t>
      </w:r>
      <w:r w:rsidR="00603384" w:rsidRPr="00603384">
        <w:rPr>
          <w:rFonts w:eastAsia="Calibri"/>
          <w:sz w:val="22"/>
          <w:lang w:val="ru-RU"/>
        </w:rPr>
        <w:t>рганизатором</w:t>
      </w:r>
      <w:r w:rsidRPr="00603384">
        <w:rPr>
          <w:rFonts w:eastAsia="Calibri"/>
          <w:sz w:val="22"/>
          <w:lang w:val="ru-RU"/>
        </w:rPr>
        <w:t xml:space="preserve"> муниципального этапа всероссийской олимпиады школьников в</w:t>
      </w:r>
      <w:r w:rsidR="00603384" w:rsidRPr="00603384">
        <w:rPr>
          <w:rFonts w:eastAsia="Calibri"/>
          <w:sz w:val="22"/>
          <w:lang w:val="ru-RU"/>
        </w:rPr>
        <w:t xml:space="preserve"> Таштагольском районе </w:t>
      </w:r>
      <w:r w:rsidRPr="00603384">
        <w:rPr>
          <w:rFonts w:eastAsia="Calibri"/>
          <w:sz w:val="22"/>
          <w:lang w:val="ru-RU"/>
        </w:rPr>
        <w:t xml:space="preserve"> (далее – Организатор). </w:t>
      </w:r>
    </w:p>
    <w:p w:rsidR="002C62A1" w:rsidRPr="00445762" w:rsidRDefault="002C62A1" w:rsidP="002C62A1">
      <w:pPr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Настоящим я даю согласие на обработку следующих персональных данных моего ребенка (подопечного):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фамилия, имя, отчество (при наличии);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пол;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дата рождения;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наименование образовательной организации;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класс;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результат участия в муниципальном этапе всероссийской олимпиады школьников;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контактная информация.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Предоставляю Организатору право осуществлять все действия (операции) с персональными данными моего ребенка (подопечного), включая сбор, распространение, систематизацию, накопление, хранение, обновление, изменение, использование, обезличивание, блокирование, уничтожение, с использованием средств вычислительной техники.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 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righ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«__» _________ 20__ года __________/_________________</w:t>
      </w:r>
    </w:p>
    <w:p w:rsidR="002C62A1" w:rsidRPr="00445762" w:rsidRDefault="002C62A1" w:rsidP="002C62A1">
      <w:pPr>
        <w:ind w:right="566" w:firstLine="0"/>
        <w:jc w:val="righ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Подпись </w:t>
      </w:r>
      <w:r w:rsidRPr="00445762">
        <w:rPr>
          <w:rFonts w:eastAsia="Calibri"/>
          <w:sz w:val="22"/>
          <w:lang w:val="ru-RU"/>
        </w:rPr>
        <w:tab/>
        <w:t>Расшифровка</w:t>
      </w:r>
    </w:p>
    <w:p w:rsidR="002C62A1" w:rsidRPr="00445762" w:rsidRDefault="002C62A1" w:rsidP="002C62A1">
      <w:pPr>
        <w:jc w:val="right"/>
        <w:rPr>
          <w:sz w:val="22"/>
          <w:lang w:val="ru-RU"/>
        </w:rPr>
      </w:pPr>
      <w:r w:rsidRPr="00445762">
        <w:rPr>
          <w:sz w:val="22"/>
          <w:lang w:val="ru-RU"/>
        </w:rPr>
        <w:lastRenderedPageBreak/>
        <w:t>Приложение № 3</w:t>
      </w: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sz w:val="22"/>
          <w:szCs w:val="22"/>
        </w:rPr>
      </w:pPr>
      <w:r w:rsidRPr="00445762">
        <w:rPr>
          <w:sz w:val="22"/>
          <w:szCs w:val="22"/>
        </w:rP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Согласие родителя (законного представителя) 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участника муниципального этапа всероссийской олимпиады школьников</w:t>
      </w:r>
      <w:r w:rsidRPr="00445762">
        <w:rPr>
          <w:rFonts w:eastAsia="Calibri"/>
          <w:sz w:val="22"/>
          <w:lang w:val="ru-RU"/>
        </w:rPr>
        <w:br/>
        <w:t xml:space="preserve">на обработку персональных данных его ребенка (подопечного), 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разрешенных субъектом персональных данных для распространения</w:t>
      </w:r>
    </w:p>
    <w:p w:rsidR="002C62A1" w:rsidRPr="00445762" w:rsidRDefault="002C62A1" w:rsidP="002C62A1">
      <w:pPr>
        <w:spacing w:before="240"/>
        <w:ind w:firstLine="567"/>
        <w:jc w:val="left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Я, 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(Ф.И.О. родителя (законного представителя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проживающий по адресу ____________________________________________</w:t>
      </w:r>
      <w:r w:rsidR="00445762">
        <w:rPr>
          <w:rFonts w:eastAsia="Calibri"/>
          <w:sz w:val="22"/>
          <w:lang w:val="ru-RU"/>
        </w:rPr>
        <w:t>__________</w:t>
      </w:r>
      <w:r w:rsidRPr="00445762">
        <w:rPr>
          <w:rFonts w:eastAsia="Calibri"/>
          <w:sz w:val="22"/>
          <w:lang w:val="ru-RU"/>
        </w:rPr>
        <w:t>______________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серия _____________ номер _________</w:t>
      </w:r>
      <w:r w:rsidR="00445762">
        <w:rPr>
          <w:rFonts w:eastAsia="Calibri"/>
          <w:sz w:val="22"/>
          <w:lang w:val="ru-RU"/>
        </w:rPr>
        <w:t>________</w:t>
      </w:r>
      <w:r w:rsidRPr="00445762">
        <w:rPr>
          <w:rFonts w:eastAsia="Calibri"/>
          <w:sz w:val="22"/>
          <w:lang w:val="ru-RU"/>
        </w:rPr>
        <w:t>_______, выдан: __________________</w:t>
      </w:r>
      <w:r w:rsidR="00445762">
        <w:rPr>
          <w:rFonts w:eastAsia="Calibri"/>
          <w:sz w:val="22"/>
          <w:lang w:val="ru-RU"/>
        </w:rPr>
        <w:t>__</w:t>
      </w:r>
      <w:r w:rsidRPr="00445762">
        <w:rPr>
          <w:rFonts w:eastAsia="Calibri"/>
          <w:sz w:val="22"/>
          <w:lang w:val="ru-RU"/>
        </w:rPr>
        <w:t>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являясь родителем (законным представителем) __________________________</w:t>
      </w:r>
      <w:r w:rsidR="00445762">
        <w:rPr>
          <w:rFonts w:eastAsia="Calibri"/>
          <w:sz w:val="22"/>
          <w:lang w:val="ru-RU"/>
        </w:rPr>
        <w:t>_____________</w:t>
      </w:r>
      <w:r w:rsidRPr="00445762">
        <w:rPr>
          <w:rFonts w:eastAsia="Calibri"/>
          <w:sz w:val="22"/>
          <w:lang w:val="ru-RU"/>
        </w:rPr>
        <w:t>____________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(Ф.И.О. ребенка (подопечного) полностью)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 основании 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(реквизиты доверенности или иного документа, подтверждающего полномочия представителя)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проживающего по адресу 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___________,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паспорт (свидетельство о рождении) серия ____ номер _</w:t>
      </w:r>
      <w:r w:rsidR="00445762">
        <w:rPr>
          <w:rFonts w:eastAsia="Calibri"/>
          <w:sz w:val="22"/>
          <w:lang w:val="ru-RU"/>
        </w:rPr>
        <w:t>____</w:t>
      </w:r>
      <w:r w:rsidRPr="00445762">
        <w:rPr>
          <w:rFonts w:eastAsia="Calibri"/>
          <w:sz w:val="22"/>
          <w:lang w:val="ru-RU"/>
        </w:rPr>
        <w:t>_____, выдан: __________</w:t>
      </w:r>
      <w:r w:rsidR="00445762">
        <w:rPr>
          <w:rFonts w:eastAsia="Calibri"/>
          <w:sz w:val="22"/>
          <w:lang w:val="ru-RU"/>
        </w:rPr>
        <w:t>_______</w:t>
      </w:r>
      <w:r w:rsidRPr="00445762">
        <w:rPr>
          <w:rFonts w:eastAsia="Calibri"/>
          <w:sz w:val="22"/>
          <w:lang w:val="ru-RU"/>
        </w:rPr>
        <w:t>_________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___________________________________________________________________</w:t>
      </w:r>
      <w:r w:rsidR="00445762">
        <w:rPr>
          <w:rFonts w:eastAsia="Calibri"/>
          <w:sz w:val="22"/>
          <w:lang w:val="ru-RU"/>
        </w:rPr>
        <w:t>___________</w:t>
      </w:r>
      <w:r w:rsidRPr="00445762">
        <w:rPr>
          <w:rFonts w:eastAsia="Calibri"/>
          <w:sz w:val="22"/>
          <w:lang w:val="ru-RU"/>
        </w:rPr>
        <w:t>____________,</w:t>
      </w:r>
    </w:p>
    <w:p w:rsidR="002C62A1" w:rsidRPr="00445762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(кем и когда выдан)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настоящим подтверждаю свое согласие на предоставление и обработку персональных данных моего ребенка (подопечного) </w:t>
      </w:r>
      <w:r w:rsidR="00603384" w:rsidRPr="00603384">
        <w:rPr>
          <w:sz w:val="22"/>
          <w:lang w:val="ru-RU"/>
        </w:rPr>
        <w:t>МКУ «Управление образования администрации Таштагольского муниципального района», являющемуся о</w:t>
      </w:r>
      <w:r w:rsidR="00603384" w:rsidRPr="00603384">
        <w:rPr>
          <w:rFonts w:eastAsia="Calibri"/>
          <w:sz w:val="22"/>
          <w:lang w:val="ru-RU"/>
        </w:rPr>
        <w:t>рганизатором муниципального этапа всероссийской олимпиады школьников в Таштагольском районе  (далее – Организатор</w:t>
      </w:r>
      <w:r w:rsidR="00603384">
        <w:rPr>
          <w:rFonts w:eastAsia="Calibri"/>
          <w:sz w:val="22"/>
          <w:lang w:val="ru-RU"/>
        </w:rPr>
        <w:t>)</w:t>
      </w:r>
      <w:r w:rsidRPr="00445762">
        <w:rPr>
          <w:rFonts w:eastAsia="Calibri"/>
          <w:sz w:val="22"/>
          <w:lang w:val="ru-RU"/>
        </w:rPr>
        <w:t xml:space="preserve">. </w:t>
      </w:r>
    </w:p>
    <w:p w:rsidR="002C62A1" w:rsidRPr="00445762" w:rsidRDefault="002C62A1" w:rsidP="002C62A1">
      <w:pPr>
        <w:ind w:firstLine="708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 Настоящее согласие предоставляется на</w:t>
      </w:r>
      <w:r w:rsidRPr="00445762">
        <w:rPr>
          <w:rFonts w:eastAsia="Calibri"/>
          <w:color w:val="FF0000"/>
          <w:sz w:val="22"/>
          <w:lang w:val="ru-RU"/>
        </w:rPr>
        <w:t xml:space="preserve"> </w:t>
      </w:r>
      <w:r w:rsidRPr="00445762">
        <w:rPr>
          <w:rFonts w:eastAsia="Calibri"/>
          <w:sz w:val="22"/>
          <w:lang w:val="ru-RU"/>
        </w:rPr>
        <w:t xml:space="preserve">распространение (в том числе передачу третьим лицам при обязательном условии соблюдения конфиденциальности персональных данных). </w:t>
      </w:r>
    </w:p>
    <w:p w:rsidR="002C62A1" w:rsidRPr="00445762" w:rsidRDefault="002C62A1" w:rsidP="002C62A1">
      <w:pPr>
        <w:ind w:firstLine="708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даю согласие на размещение персональных данных моего ребенка (подопечного) в итоговой таблице участников муниципального этапа всероссийской олимпиады школьников.</w:t>
      </w:r>
    </w:p>
    <w:p w:rsidR="002C62A1" w:rsidRPr="00445762" w:rsidRDefault="002C62A1" w:rsidP="002C62A1">
      <w:pPr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Настоящим я даю согласие на обработку следующих персональных данных, разрешенных для распространения данных</w:t>
      </w:r>
      <w:r w:rsidRPr="00445762">
        <w:rPr>
          <w:rFonts w:eastAsia="Calibri"/>
          <w:color w:val="FF0000"/>
          <w:sz w:val="22"/>
          <w:lang w:val="ru-RU"/>
        </w:rPr>
        <w:t xml:space="preserve"> </w:t>
      </w:r>
      <w:r w:rsidRPr="00445762">
        <w:rPr>
          <w:rFonts w:eastAsia="Calibri"/>
          <w:sz w:val="22"/>
          <w:lang w:val="ru-RU"/>
        </w:rPr>
        <w:t>моего ребенка (подопечного):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фамилия, имя, отчество (при наличии);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пол;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дата рождения;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наименование образовательной организации;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класс;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результат участия в муниципальном этапе всероссийской олимпиады школьников;</w:t>
      </w:r>
    </w:p>
    <w:p w:rsidR="002C62A1" w:rsidRPr="00445762" w:rsidRDefault="002C62A1" w:rsidP="002C62A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eastAsia="Calibri"/>
          <w:sz w:val="22"/>
        </w:rPr>
      </w:pPr>
      <w:r w:rsidRPr="00445762">
        <w:rPr>
          <w:rFonts w:eastAsia="Calibri"/>
          <w:sz w:val="22"/>
        </w:rPr>
        <w:t>контактная информация.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обработка персональных данных, разрешенных для распространения может осуществляться как с использованием автоматизированных средств, так и без таковых.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следующие сведения о моем ребенке (подопечном):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«фамилия, имя, отчество, пол, дата рождения, название и номер школы, класс</w:t>
      </w:r>
      <w:r w:rsidR="00603384">
        <w:rPr>
          <w:rFonts w:eastAsia="Calibri"/>
          <w:sz w:val="22"/>
          <w:lang w:val="ru-RU"/>
        </w:rPr>
        <w:t xml:space="preserve">, </w:t>
      </w:r>
      <w:r w:rsidR="00603384" w:rsidRPr="00445762">
        <w:rPr>
          <w:rFonts w:eastAsia="Calibri"/>
          <w:sz w:val="22"/>
          <w:lang w:val="ru-RU"/>
        </w:rPr>
        <w:t>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</w:t>
      </w:r>
      <w:r w:rsidRPr="00445762">
        <w:rPr>
          <w:rFonts w:eastAsia="Calibri"/>
          <w:sz w:val="22"/>
          <w:lang w:val="ru-RU"/>
        </w:rPr>
        <w:t>» могут быть указаны на грамотах, переданы региональному оператору всероссийской олимпиады школьников.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согласен(сна), что следующие сведения о моем ребенке (подопечном):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lastRenderedPageBreak/>
        <w:t>«фамилия, имя, отчество, название и номер школы, класс</w:t>
      </w:r>
      <w:r w:rsidR="00603384">
        <w:rPr>
          <w:rFonts w:eastAsia="Calibri"/>
          <w:sz w:val="22"/>
          <w:lang w:val="ru-RU"/>
        </w:rPr>
        <w:t>,</w:t>
      </w:r>
      <w:r w:rsidR="00603384" w:rsidRPr="00603384">
        <w:rPr>
          <w:rFonts w:eastAsia="Calibri"/>
          <w:sz w:val="22"/>
          <w:lang w:val="ru-RU"/>
        </w:rPr>
        <w:t xml:space="preserve"> </w:t>
      </w:r>
      <w:r w:rsidR="00603384" w:rsidRPr="00445762">
        <w:rPr>
          <w:rFonts w:eastAsia="Calibri"/>
          <w:sz w:val="22"/>
          <w:lang w:val="ru-RU"/>
        </w:rPr>
        <w:t>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</w:t>
      </w:r>
      <w:r w:rsidRPr="00445762">
        <w:rPr>
          <w:rFonts w:eastAsia="Calibri"/>
          <w:sz w:val="22"/>
          <w:lang w:val="ru-RU"/>
        </w:rPr>
        <w:t>» могут быть размещены на официальн</w:t>
      </w:r>
      <w:r w:rsidR="00603384">
        <w:rPr>
          <w:rFonts w:eastAsia="Calibri"/>
          <w:sz w:val="22"/>
          <w:lang w:val="ru-RU"/>
        </w:rPr>
        <w:t xml:space="preserve">ом сайте </w:t>
      </w:r>
      <w:r w:rsidR="00603384" w:rsidRPr="00603384">
        <w:rPr>
          <w:rFonts w:eastAsia="Calibri"/>
          <w:sz w:val="22"/>
          <w:lang w:val="ru-RU"/>
        </w:rPr>
        <w:t>https://uo-tashtagol.3dn.ru/</w:t>
      </w:r>
      <w:r w:rsidRPr="00445762">
        <w:rPr>
          <w:rFonts w:eastAsia="Calibri"/>
          <w:sz w:val="22"/>
          <w:lang w:val="ru-RU"/>
        </w:rPr>
        <w:t xml:space="preserve"> в списках победителей и призеров этапов всероссийской олимпиады школьников.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>Я согласен(сна)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</w:t>
      </w:r>
      <w:r w:rsidR="00603384">
        <w:rPr>
          <w:rFonts w:eastAsia="Calibri"/>
          <w:sz w:val="22"/>
          <w:lang w:val="ru-RU"/>
        </w:rPr>
        <w:t xml:space="preserve"> на официальном сайте организатора </w:t>
      </w:r>
      <w:r w:rsidR="00603384" w:rsidRPr="00603384">
        <w:rPr>
          <w:rFonts w:eastAsia="Calibri"/>
          <w:sz w:val="22"/>
          <w:lang w:val="ru-RU"/>
        </w:rPr>
        <w:t>https://uo-tashtagol.3dn.ru/</w:t>
      </w:r>
      <w:r w:rsidRPr="00445762">
        <w:rPr>
          <w:rFonts w:eastAsia="Calibri"/>
          <w:sz w:val="22"/>
          <w:lang w:val="ru-RU"/>
        </w:rPr>
        <w:t>.</w:t>
      </w:r>
      <w:r w:rsidRPr="00445762">
        <w:rPr>
          <w:sz w:val="22"/>
          <w:lang w:val="ru-RU"/>
        </w:rPr>
        <w:t xml:space="preserve"> </w:t>
      </w:r>
      <w:r w:rsidRPr="00445762">
        <w:rPr>
          <w:rFonts w:eastAsia="Calibri"/>
          <w:sz w:val="22"/>
          <w:lang w:val="ru-RU"/>
        </w:rPr>
        <w:t>Также я разрешаю Организатору производить фото - и видеосъемку моего ребенка (подопечного),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(подопечного).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Согласие на обработку персональных данных, разрешенных для распространения действует с даты его подписания до даты отзыва, если иное не предусмотрено законодательством Российской Федерации. </w:t>
      </w:r>
    </w:p>
    <w:p w:rsidR="002C62A1" w:rsidRPr="00445762" w:rsidRDefault="002C62A1" w:rsidP="002C62A1">
      <w:pPr>
        <w:ind w:firstLine="567"/>
        <w:rPr>
          <w:rFonts w:eastAsia="Calibri"/>
          <w:sz w:val="22"/>
          <w:lang w:val="ru-RU"/>
        </w:rPr>
      </w:pPr>
      <w:r w:rsidRPr="00445762">
        <w:rPr>
          <w:rFonts w:eastAsia="Calibri"/>
          <w:sz w:val="22"/>
          <w:lang w:val="ru-RU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 Мне известно, что в случае </w:t>
      </w:r>
      <w:r w:rsidR="00603384">
        <w:rPr>
          <w:rFonts w:eastAsia="Calibri"/>
          <w:sz w:val="22"/>
          <w:lang w:val="ru-RU"/>
        </w:rPr>
        <w:t>исключения следующих сведений: «</w:t>
      </w:r>
      <w:r w:rsidRPr="00445762">
        <w:rPr>
          <w:rFonts w:eastAsia="Calibri"/>
          <w:sz w:val="22"/>
          <w:lang w:val="ru-RU"/>
        </w:rPr>
        <w:t>Фамилия, имя, отчество, пол, дата рождения, школа, класс, результат участия в интеллектуальном со</w:t>
      </w:r>
      <w:r w:rsidR="00603384">
        <w:rPr>
          <w:rFonts w:eastAsia="Calibri"/>
          <w:sz w:val="22"/>
          <w:lang w:val="ru-RU"/>
        </w:rPr>
        <w:t>ревновании»</w:t>
      </w:r>
      <w:r w:rsidRPr="00445762">
        <w:rPr>
          <w:rFonts w:eastAsia="Calibri"/>
          <w:sz w:val="22"/>
          <w:lang w:val="ru-RU"/>
        </w:rPr>
        <w:t xml:space="preserve"> оператор базы персональных данных не подтвердит достоверность грамот обучающегося.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445762" w:rsidRDefault="002C62A1" w:rsidP="002C62A1">
      <w:pPr>
        <w:ind w:firstLine="0"/>
        <w:rPr>
          <w:rFonts w:eastAsia="Calibri"/>
          <w:sz w:val="22"/>
          <w:lang w:val="ru-RU"/>
        </w:rPr>
      </w:pPr>
    </w:p>
    <w:p w:rsidR="002C62A1" w:rsidRPr="00603384" w:rsidRDefault="002C62A1" w:rsidP="002C62A1">
      <w:pPr>
        <w:ind w:firstLine="0"/>
        <w:jc w:val="right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>«__» _________ 20__ года __________/_________________</w:t>
      </w:r>
    </w:p>
    <w:p w:rsidR="002C62A1" w:rsidRPr="00603384" w:rsidRDefault="002C62A1" w:rsidP="002C62A1">
      <w:pPr>
        <w:ind w:right="566" w:firstLine="0"/>
        <w:jc w:val="right"/>
        <w:rPr>
          <w:rFonts w:eastAsia="Calibri"/>
          <w:sz w:val="22"/>
          <w:lang w:val="ru-RU"/>
        </w:rPr>
      </w:pPr>
      <w:r w:rsidRPr="00603384">
        <w:rPr>
          <w:rFonts w:eastAsia="Calibri"/>
          <w:sz w:val="22"/>
          <w:lang w:val="ru-RU"/>
        </w:rPr>
        <w:t xml:space="preserve">Подпись </w:t>
      </w:r>
      <w:r w:rsidRPr="00603384">
        <w:rPr>
          <w:rFonts w:eastAsia="Calibri"/>
          <w:sz w:val="22"/>
          <w:lang w:val="ru-RU"/>
        </w:rPr>
        <w:tab/>
        <w:t>Расшифровка</w:t>
      </w: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Pr="00445762" w:rsidRDefault="002C62A1" w:rsidP="002C62A1">
      <w:pPr>
        <w:pStyle w:val="a4"/>
        <w:spacing w:after="0"/>
        <w:ind w:left="5245" w:firstLine="0"/>
        <w:jc w:val="right"/>
        <w:rPr>
          <w:rFonts w:eastAsia="Calibri"/>
          <w:sz w:val="22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  <w:rPr>
          <w:rFonts w:eastAsia="Calibri"/>
          <w:szCs w:val="22"/>
          <w:lang w:eastAsia="en-US"/>
        </w:rPr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2C62A1" w:rsidRDefault="002C62A1" w:rsidP="002C62A1">
      <w:pPr>
        <w:pStyle w:val="a4"/>
        <w:spacing w:after="0"/>
        <w:ind w:left="5245" w:firstLine="0"/>
        <w:jc w:val="right"/>
      </w:pPr>
    </w:p>
    <w:p w:rsidR="00445762" w:rsidRDefault="00445762" w:rsidP="002C62A1">
      <w:pPr>
        <w:pStyle w:val="a4"/>
        <w:spacing w:after="0"/>
        <w:ind w:left="5245" w:firstLine="0"/>
        <w:jc w:val="right"/>
      </w:pPr>
    </w:p>
    <w:p w:rsidR="00ED4ED9" w:rsidRDefault="00ED4ED9" w:rsidP="001F32E8">
      <w:pPr>
        <w:pStyle w:val="a4"/>
        <w:spacing w:after="0"/>
        <w:ind w:left="3969" w:firstLine="0"/>
        <w:jc w:val="right"/>
        <w:rPr>
          <w:sz w:val="22"/>
          <w:szCs w:val="22"/>
        </w:rPr>
      </w:pPr>
    </w:p>
    <w:p w:rsidR="002C62A1" w:rsidRPr="00340CDC" w:rsidRDefault="002C62A1" w:rsidP="00445762">
      <w:pPr>
        <w:pStyle w:val="a4"/>
        <w:spacing w:after="0"/>
        <w:ind w:left="3969" w:firstLine="0"/>
        <w:jc w:val="right"/>
      </w:pPr>
      <w:r w:rsidRPr="00340CDC">
        <w:lastRenderedPageBreak/>
        <w:t xml:space="preserve">Приложение № </w:t>
      </w:r>
      <w:r w:rsidR="00BE6AC8">
        <w:t>4</w:t>
      </w:r>
    </w:p>
    <w:p w:rsidR="002C62A1" w:rsidRPr="002C62A1" w:rsidRDefault="002C62A1" w:rsidP="00445762">
      <w:pPr>
        <w:ind w:left="3402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проведения муниципального этапов всероссийской олимпиады школьников </w:t>
      </w:r>
    </w:p>
    <w:p w:rsidR="00E879B1" w:rsidRDefault="00E879B1" w:rsidP="002C62A1">
      <w:pPr>
        <w:ind w:firstLine="0"/>
        <w:jc w:val="center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АКТ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 xml:space="preserve">об удалении участника, нарушившего Порядок и требования к проведению 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муниципального этапа всероссийской олимпиады школьников</w:t>
      </w:r>
    </w:p>
    <w:p w:rsidR="00E879B1" w:rsidRPr="002C62A1" w:rsidRDefault="002C62A1" w:rsidP="002C62A1">
      <w:pPr>
        <w:spacing w:before="240" w:after="240"/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Сведения об участнике, нарушившем Порядок и требованиями к проведению муниципального этапа всероссийской олимпиады школьников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Фамилия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Имя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Отчество (при наличии)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603384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Дата рождения (в формате ДД.ММ.ГГГГ)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603384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Наименование образовательной организации, в котором обучается удаляемый участник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340CDC" w:rsidTr="00E879B1">
        <w:trPr>
          <w:trHeight w:val="166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Класс обучения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603384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Соревновательный тур (предмет) олимпиады, с которого удаляется участник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603384" w:rsidTr="00E879B1">
        <w:trPr>
          <w:trHeight w:val="20"/>
        </w:trPr>
        <w:tc>
          <w:tcPr>
            <w:tcW w:w="495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  <w:r w:rsidRPr="002C62A1">
              <w:rPr>
                <w:rFonts w:eastAsia="Calibri"/>
                <w:lang w:val="ru-RU"/>
              </w:rPr>
              <w:t>Место проведения муниципального этапа всероссийской олимпиады школьников</w:t>
            </w:r>
          </w:p>
        </w:tc>
        <w:tc>
          <w:tcPr>
            <w:tcW w:w="4677" w:type="dxa"/>
          </w:tcPr>
          <w:p w:rsidR="002C62A1" w:rsidRPr="002C62A1" w:rsidRDefault="002C62A1" w:rsidP="00603384">
            <w:pPr>
              <w:ind w:firstLine="0"/>
              <w:rPr>
                <w:rFonts w:eastAsia="Calibri"/>
                <w:lang w:val="ru-RU"/>
              </w:rPr>
            </w:pPr>
          </w:p>
        </w:tc>
      </w:tr>
      <w:tr w:rsidR="002C62A1" w:rsidRPr="00340CDC" w:rsidTr="00E879B1">
        <w:trPr>
          <w:trHeight w:val="179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№ аудитории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Дата удаления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E879B1">
        <w:trPr>
          <w:trHeight w:val="20"/>
        </w:trPr>
        <w:tc>
          <w:tcPr>
            <w:tcW w:w="495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Время удаления</w:t>
            </w:r>
          </w:p>
        </w:tc>
        <w:tc>
          <w:tcPr>
            <w:tcW w:w="4677" w:type="dxa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</w:tbl>
    <w:p w:rsidR="002C62A1" w:rsidRPr="00340CDC" w:rsidRDefault="002C62A1" w:rsidP="002C62A1">
      <w:pPr>
        <w:spacing w:before="240"/>
        <w:ind w:firstLine="0"/>
        <w:jc w:val="center"/>
        <w:rPr>
          <w:rFonts w:eastAsia="Calibri"/>
        </w:rPr>
      </w:pPr>
      <w:r w:rsidRPr="00340CDC">
        <w:rPr>
          <w:rFonts w:eastAsia="Calibri"/>
        </w:rPr>
        <w:t>Причина удаления</w:t>
      </w:r>
    </w:p>
    <w:p w:rsidR="002C62A1" w:rsidRPr="00340CDC" w:rsidRDefault="002C62A1" w:rsidP="002C62A1">
      <w:pPr>
        <w:ind w:firstLine="0"/>
        <w:rPr>
          <w:rFonts w:eastAsia="Calibri"/>
        </w:rPr>
      </w:pPr>
      <w:r w:rsidRPr="00340CDC">
        <w:rPr>
          <w:rFonts w:eastAsia="Calibri"/>
        </w:rPr>
        <w:t>________________________________________________________________________________</w:t>
      </w:r>
    </w:p>
    <w:p w:rsidR="002C62A1" w:rsidRPr="00340CDC" w:rsidRDefault="002C62A1" w:rsidP="002C62A1">
      <w:pPr>
        <w:ind w:firstLine="0"/>
        <w:rPr>
          <w:rFonts w:eastAsia="Calibri"/>
        </w:rPr>
      </w:pPr>
      <w:r w:rsidRPr="00340CDC">
        <w:rPr>
          <w:rFonts w:eastAsia="Calibri"/>
        </w:rPr>
        <w:t>________________________________________________________________________________</w:t>
      </w:r>
      <w:r w:rsidRPr="00340CDC">
        <w:rPr>
          <w:rFonts w:eastAsia="Calibri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3"/>
      </w:tblGrid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Организатор в аудитории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jc w:val="left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  расшифровка</w:t>
            </w: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Представитель оргкомитета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jc w:val="left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  расшифровка</w:t>
            </w: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Дата составления акта «__» ________ 20__ г.</w:t>
            </w:r>
          </w:p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Ознакомлен: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</w:p>
        </w:tc>
      </w:tr>
      <w:tr w:rsidR="002C62A1" w:rsidRPr="00340CDC" w:rsidTr="00603384">
        <w:tc>
          <w:tcPr>
            <w:tcW w:w="4911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 xml:space="preserve">Удаляемый участник </w:t>
            </w:r>
          </w:p>
        </w:tc>
        <w:tc>
          <w:tcPr>
            <w:tcW w:w="4943" w:type="dxa"/>
            <w:shd w:val="clear" w:color="auto" w:fill="auto"/>
          </w:tcPr>
          <w:p w:rsidR="002C62A1" w:rsidRPr="00340CDC" w:rsidRDefault="002C62A1" w:rsidP="00603384">
            <w:pPr>
              <w:ind w:firstLine="0"/>
              <w:rPr>
                <w:rFonts w:eastAsia="Calibri"/>
              </w:rPr>
            </w:pPr>
            <w:r w:rsidRPr="00340CDC">
              <w:rPr>
                <w:rFonts w:eastAsia="Calibri"/>
              </w:rPr>
              <w:t>_____________/__________________</w:t>
            </w:r>
          </w:p>
          <w:p w:rsidR="002C62A1" w:rsidRPr="00340CDC" w:rsidRDefault="002C62A1" w:rsidP="00603384">
            <w:pPr>
              <w:ind w:firstLine="482"/>
              <w:rPr>
                <w:rFonts w:eastAsia="Calibri"/>
              </w:rPr>
            </w:pPr>
            <w:r w:rsidRPr="00340CDC">
              <w:rPr>
                <w:rFonts w:eastAsia="Calibri"/>
                <w:sz w:val="20"/>
              </w:rPr>
              <w:t>подпись                 расшифровка</w:t>
            </w:r>
          </w:p>
        </w:tc>
      </w:tr>
    </w:tbl>
    <w:p w:rsidR="002C62A1" w:rsidRPr="00340CDC" w:rsidRDefault="002C62A1" w:rsidP="002C62A1">
      <w:pPr>
        <w:pStyle w:val="a4"/>
        <w:spacing w:after="0"/>
        <w:ind w:left="5245" w:firstLine="0"/>
        <w:jc w:val="right"/>
      </w:pPr>
      <w:r w:rsidRPr="00340CDC">
        <w:lastRenderedPageBreak/>
        <w:t xml:space="preserve">Приложение № </w:t>
      </w:r>
      <w:r w:rsidR="00BE6AC8">
        <w:t>5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проведения муниципального этапов 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Default="002C62A1" w:rsidP="002C62A1">
      <w:pPr>
        <w:pStyle w:val="a9"/>
        <w:jc w:val="right"/>
      </w:pPr>
      <w:r>
        <w:t>В апелляционную комиссию м</w:t>
      </w:r>
      <w:r w:rsidRPr="00340CDC">
        <w:t>униципального</w:t>
      </w:r>
      <w:r>
        <w:t xml:space="preserve"> </w:t>
      </w:r>
      <w:r w:rsidRPr="00340CDC">
        <w:t xml:space="preserve">этапа </w:t>
      </w:r>
    </w:p>
    <w:p w:rsidR="002C62A1" w:rsidRDefault="002C62A1" w:rsidP="002C62A1">
      <w:pPr>
        <w:pStyle w:val="a9"/>
        <w:jc w:val="right"/>
      </w:pPr>
      <w:r w:rsidRPr="00340CDC">
        <w:t>всероссийской олимпиады</w:t>
      </w:r>
      <w:r>
        <w:t xml:space="preserve"> </w:t>
      </w:r>
      <w:r w:rsidRPr="00340CDC">
        <w:t xml:space="preserve">школьников </w:t>
      </w:r>
    </w:p>
    <w:p w:rsidR="002C62A1" w:rsidRDefault="002C62A1" w:rsidP="002C62A1">
      <w:pPr>
        <w:pStyle w:val="a9"/>
        <w:jc w:val="right"/>
      </w:pPr>
      <w:r w:rsidRPr="00340CDC">
        <w:t>по общеобразовательному</w:t>
      </w:r>
      <w:r>
        <w:t xml:space="preserve"> </w:t>
      </w:r>
      <w:r w:rsidRPr="00340CDC">
        <w:t>предмету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____</w:t>
      </w:r>
      <w:r w:rsidR="00E879B1">
        <w:t>___________________</w:t>
      </w:r>
      <w:r w:rsidRPr="00340CDC">
        <w:t>_____________________</w:t>
      </w:r>
    </w:p>
    <w:p w:rsidR="002C62A1" w:rsidRPr="00BD26A9" w:rsidRDefault="002C62A1" w:rsidP="002C62A1">
      <w:pPr>
        <w:pStyle w:val="a9"/>
        <w:ind w:left="4956"/>
        <w:rPr>
          <w:i/>
          <w:sz w:val="20"/>
        </w:rPr>
      </w:pPr>
      <w:r w:rsidRPr="00BD26A9">
        <w:rPr>
          <w:i/>
          <w:sz w:val="20"/>
        </w:rPr>
        <w:t xml:space="preserve">                                          (наименование предмета)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   _________</w:t>
      </w:r>
      <w:r w:rsidR="00E879B1">
        <w:t>__________</w:t>
      </w:r>
      <w:r w:rsidRPr="00340CDC">
        <w:t>_________________________</w:t>
      </w:r>
    </w:p>
    <w:p w:rsidR="002C62A1" w:rsidRPr="00340CDC" w:rsidRDefault="002C62A1" w:rsidP="002C62A1">
      <w:pPr>
        <w:pStyle w:val="a9"/>
        <w:jc w:val="right"/>
      </w:pPr>
      <w:r w:rsidRPr="00340CDC">
        <w:t xml:space="preserve"> ___________</w:t>
      </w:r>
      <w:r w:rsidR="00E879B1">
        <w:t>__________</w:t>
      </w:r>
      <w:r w:rsidRPr="00340CDC">
        <w:t>_______________________</w:t>
      </w:r>
    </w:p>
    <w:p w:rsidR="002C62A1" w:rsidRPr="00BD26A9" w:rsidRDefault="002C62A1" w:rsidP="002C62A1">
      <w:pPr>
        <w:pStyle w:val="a9"/>
        <w:ind w:left="5103"/>
        <w:jc w:val="center"/>
        <w:rPr>
          <w:i/>
          <w:sz w:val="20"/>
        </w:rPr>
      </w:pPr>
      <w:r w:rsidRPr="00BD26A9">
        <w:rPr>
          <w:i/>
          <w:sz w:val="20"/>
        </w:rPr>
        <w:t>(фамилия, имя, отчество</w:t>
      </w:r>
      <w:r>
        <w:rPr>
          <w:i/>
          <w:sz w:val="20"/>
        </w:rPr>
        <w:t xml:space="preserve"> полностью</w:t>
      </w:r>
      <w:r w:rsidRPr="00BD26A9">
        <w:rPr>
          <w:i/>
          <w:sz w:val="20"/>
        </w:rPr>
        <w:t>)</w:t>
      </w:r>
    </w:p>
    <w:p w:rsidR="002C62A1" w:rsidRPr="00340CDC" w:rsidRDefault="002C62A1" w:rsidP="002C62A1">
      <w:pPr>
        <w:pStyle w:val="a9"/>
        <w:ind w:left="4956"/>
      </w:pPr>
      <w:r>
        <w:t>о</w:t>
      </w:r>
      <w:r w:rsidRPr="00340CDC">
        <w:t>бучающе</w:t>
      </w:r>
      <w:r>
        <w:t>(й/</w:t>
      </w:r>
      <w:r w:rsidRPr="00340CDC">
        <w:t>го</w:t>
      </w:r>
      <w:r>
        <w:t>)</w:t>
      </w:r>
      <w:r w:rsidRPr="00340CDC">
        <w:t>ся ______________</w:t>
      </w:r>
      <w:r>
        <w:t xml:space="preserve">  </w:t>
      </w:r>
      <w:r w:rsidRPr="00340CDC">
        <w:t xml:space="preserve"> класса</w:t>
      </w:r>
    </w:p>
    <w:p w:rsidR="002C62A1" w:rsidRPr="00340CDC" w:rsidRDefault="002C62A1" w:rsidP="002C62A1">
      <w:pPr>
        <w:pStyle w:val="a9"/>
        <w:jc w:val="right"/>
      </w:pPr>
      <w:r w:rsidRPr="00340CDC">
        <w:t>_____________</w:t>
      </w:r>
      <w:r w:rsidR="00E879B1">
        <w:t>__________</w:t>
      </w:r>
      <w:r w:rsidRPr="00340CDC">
        <w:t>_____________________</w:t>
      </w:r>
    </w:p>
    <w:p w:rsidR="002C62A1" w:rsidRPr="00340CDC" w:rsidRDefault="002C62A1" w:rsidP="002C62A1">
      <w:pPr>
        <w:pStyle w:val="a9"/>
        <w:jc w:val="right"/>
      </w:pPr>
      <w:r w:rsidRPr="00340CDC">
        <w:t>_____________</w:t>
      </w:r>
      <w:r w:rsidR="00E879B1">
        <w:t>__________</w:t>
      </w:r>
      <w:r w:rsidRPr="00340CDC">
        <w:t>_____________________</w:t>
      </w:r>
    </w:p>
    <w:p w:rsidR="002C62A1" w:rsidRPr="00340CDC" w:rsidRDefault="002C62A1" w:rsidP="002C62A1">
      <w:pPr>
        <w:pStyle w:val="a9"/>
        <w:jc w:val="right"/>
        <w:rPr>
          <w:sz w:val="20"/>
        </w:rPr>
      </w:pPr>
      <w:r w:rsidRPr="00340CDC">
        <w:rPr>
          <w:sz w:val="20"/>
        </w:rPr>
        <w:t>(полное наименование образовательной организации)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jc w:val="center"/>
      </w:pPr>
    </w:p>
    <w:p w:rsidR="002C62A1" w:rsidRPr="00340CDC" w:rsidRDefault="002C62A1" w:rsidP="002C62A1">
      <w:pPr>
        <w:pStyle w:val="a9"/>
        <w:jc w:val="center"/>
      </w:pPr>
      <w:r>
        <w:t>З</w:t>
      </w:r>
      <w:r w:rsidRPr="00340CDC">
        <w:t>аявление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ind w:firstLine="709"/>
      </w:pPr>
      <w:r w:rsidRPr="000068B3">
        <w:t xml:space="preserve">Прошу Вас пересмотреть </w:t>
      </w:r>
      <w:r>
        <w:t xml:space="preserve">результаты проверки </w:t>
      </w:r>
      <w:r w:rsidRPr="000068B3">
        <w:t>задани</w:t>
      </w:r>
      <w:r>
        <w:t>я</w:t>
      </w:r>
      <w:r w:rsidRPr="000068B3">
        <w:t>(</w:t>
      </w:r>
      <w:r>
        <w:t>ий</w:t>
      </w:r>
      <w:r w:rsidRPr="000068B3">
        <w:t xml:space="preserve">) </w:t>
      </w:r>
      <w:r>
        <w:t>№ _____</w:t>
      </w:r>
      <w:r w:rsidR="00E879B1">
        <w:t>____</w:t>
      </w:r>
      <w:r>
        <w:t>_______________,</w:t>
      </w:r>
    </w:p>
    <w:p w:rsidR="002C62A1" w:rsidRPr="000068B3" w:rsidRDefault="002C62A1" w:rsidP="00E879B1">
      <w:pPr>
        <w:pStyle w:val="a9"/>
        <w:jc w:val="center"/>
        <w:rPr>
          <w:i/>
          <w:sz w:val="20"/>
        </w:rPr>
      </w:pPr>
      <w:r>
        <w:t>__</w:t>
      </w:r>
      <w:r w:rsidR="00E879B1">
        <w:t>________</w:t>
      </w:r>
      <w:r>
        <w:t>________________________________________</w:t>
      </w:r>
      <w:r w:rsidR="00E879B1">
        <w:t xml:space="preserve">________________________________, </w:t>
      </w:r>
      <w:r w:rsidRPr="000068B3">
        <w:rPr>
          <w:i/>
          <w:sz w:val="20"/>
        </w:rPr>
        <w:t>(указывается олимпиадное(ые) задание(я)</w:t>
      </w:r>
    </w:p>
    <w:p w:rsidR="002C62A1" w:rsidRDefault="002C62A1" w:rsidP="00E879B1">
      <w:pPr>
        <w:pStyle w:val="a9"/>
      </w:pPr>
      <w:r w:rsidRPr="000068B3">
        <w:t xml:space="preserve">так как я не согласен(на) с выставленными мне баллами.  </w:t>
      </w:r>
    </w:p>
    <w:p w:rsidR="002C62A1" w:rsidRDefault="002C62A1" w:rsidP="002C62A1">
      <w:pPr>
        <w:pStyle w:val="a9"/>
      </w:pPr>
      <w:r w:rsidRPr="00340CDC">
        <w:t xml:space="preserve"> (Участник муниципального этапа всероссийской олимпиады школьников далее подробно обосновывает свое заявление и </w:t>
      </w:r>
      <w:r>
        <w:t>излагает аргументы, которые, по его мнению, позволяют выставить более высокую оценку</w:t>
      </w:r>
      <w:r w:rsidRPr="00340CDC">
        <w:t xml:space="preserve">.) 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</w:t>
      </w:r>
      <w:r w:rsidR="00E879B1">
        <w:t>___</w:t>
      </w:r>
      <w:r w:rsidRPr="00340CDC">
        <w:t>______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</w:t>
      </w:r>
      <w:r w:rsidR="00E879B1">
        <w:t>___</w:t>
      </w:r>
      <w:r w:rsidRPr="00340CDC">
        <w:t>______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</w:t>
      </w:r>
      <w:r w:rsidR="00E879B1">
        <w:t>___</w:t>
      </w:r>
      <w:r w:rsidRPr="00340CDC">
        <w:t>____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_______________________________________________________________________________</w:t>
      </w:r>
      <w:r w:rsidR="00E879B1">
        <w:t>___</w:t>
      </w:r>
      <w:r w:rsidRPr="00340CDC">
        <w:t>_</w:t>
      </w:r>
    </w:p>
    <w:p w:rsidR="002C62A1" w:rsidRPr="00340CDC" w:rsidRDefault="002C62A1" w:rsidP="002C62A1">
      <w:pPr>
        <w:pStyle w:val="a9"/>
      </w:pPr>
      <w:r w:rsidRPr="00340CDC">
        <w:t>________________________________________________________________________________</w:t>
      </w:r>
      <w:r w:rsidR="00E879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2A1" w:rsidRPr="00340CDC" w:rsidRDefault="002C62A1" w:rsidP="002C62A1">
      <w:pPr>
        <w:pStyle w:val="a9"/>
      </w:pPr>
    </w:p>
    <w:p w:rsidR="002C62A1" w:rsidRDefault="002C62A1" w:rsidP="002C62A1">
      <w:pPr>
        <w:pStyle w:val="a9"/>
        <w:ind w:firstLine="709"/>
      </w:pPr>
      <w:r>
        <w:t xml:space="preserve">Прошу рассмотреть апелляцию в моем присутствии (без моего присутствия). </w:t>
      </w:r>
    </w:p>
    <w:p w:rsidR="002C62A1" w:rsidRPr="000068B3" w:rsidRDefault="002C62A1" w:rsidP="002C62A1">
      <w:pPr>
        <w:pStyle w:val="a9"/>
        <w:jc w:val="center"/>
        <w:rPr>
          <w:i/>
          <w:sz w:val="20"/>
        </w:rPr>
      </w:pPr>
      <w:r w:rsidRPr="000068B3">
        <w:rPr>
          <w:i/>
          <w:sz w:val="20"/>
        </w:rPr>
        <w:t xml:space="preserve">(нужное </w:t>
      </w:r>
      <w:r>
        <w:rPr>
          <w:i/>
          <w:sz w:val="20"/>
        </w:rPr>
        <w:t>под</w:t>
      </w:r>
      <w:r w:rsidRPr="000068B3">
        <w:rPr>
          <w:i/>
          <w:sz w:val="20"/>
        </w:rPr>
        <w:t>черкнуть)</w:t>
      </w:r>
    </w:p>
    <w:p w:rsidR="002C62A1" w:rsidRDefault="002C62A1" w:rsidP="002C62A1">
      <w:pPr>
        <w:pStyle w:val="a9"/>
        <w:jc w:val="right"/>
      </w:pPr>
    </w:p>
    <w:p w:rsidR="002C62A1" w:rsidRDefault="002C62A1" w:rsidP="002C62A1">
      <w:pPr>
        <w:pStyle w:val="a9"/>
        <w:jc w:val="right"/>
      </w:pPr>
    </w:p>
    <w:p w:rsidR="002C62A1" w:rsidRPr="002C62A1" w:rsidRDefault="002C62A1" w:rsidP="002C62A1">
      <w:pPr>
        <w:ind w:firstLine="0"/>
        <w:jc w:val="right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jc w:val="righ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«__» _________ 20__ года __________/_________________</w:t>
      </w:r>
    </w:p>
    <w:p w:rsidR="002C62A1" w:rsidRPr="002C62A1" w:rsidRDefault="002C62A1" w:rsidP="002C62A1">
      <w:pPr>
        <w:ind w:right="566" w:firstLine="0"/>
        <w:jc w:val="right"/>
        <w:rPr>
          <w:rFonts w:eastAsia="Calibri"/>
          <w:sz w:val="20"/>
          <w:lang w:val="ru-RU"/>
        </w:rPr>
      </w:pPr>
      <w:r w:rsidRPr="002C62A1">
        <w:rPr>
          <w:rFonts w:eastAsia="Calibri"/>
          <w:sz w:val="20"/>
          <w:lang w:val="ru-RU"/>
        </w:rPr>
        <w:t xml:space="preserve">Подпись </w:t>
      </w:r>
      <w:r w:rsidRPr="002C62A1">
        <w:rPr>
          <w:rFonts w:eastAsia="Calibri"/>
          <w:sz w:val="20"/>
          <w:lang w:val="ru-RU"/>
        </w:rPr>
        <w:tab/>
        <w:t>Расшифровка</w:t>
      </w:r>
    </w:p>
    <w:p w:rsidR="00ED4ED9" w:rsidRDefault="00ED4ED9" w:rsidP="004E4F76">
      <w:pPr>
        <w:pStyle w:val="a4"/>
        <w:spacing w:after="0"/>
        <w:ind w:left="3828" w:firstLine="0"/>
        <w:jc w:val="right"/>
      </w:pPr>
    </w:p>
    <w:p w:rsidR="00ED4ED9" w:rsidRDefault="00ED4ED9" w:rsidP="004E4F76">
      <w:pPr>
        <w:pStyle w:val="a4"/>
        <w:spacing w:after="0"/>
        <w:ind w:left="3828" w:firstLine="0"/>
        <w:jc w:val="right"/>
      </w:pPr>
    </w:p>
    <w:p w:rsidR="002C62A1" w:rsidRPr="00340CDC" w:rsidRDefault="002C62A1" w:rsidP="004E4F76">
      <w:pPr>
        <w:pStyle w:val="a4"/>
        <w:spacing w:after="0"/>
        <w:ind w:left="3828" w:firstLine="0"/>
        <w:jc w:val="right"/>
      </w:pPr>
      <w:r w:rsidRPr="00340CDC">
        <w:lastRenderedPageBreak/>
        <w:t xml:space="preserve">Приложение № </w:t>
      </w:r>
      <w:r w:rsidR="00BE6AC8">
        <w:t>6</w:t>
      </w:r>
    </w:p>
    <w:p w:rsidR="002C62A1" w:rsidRPr="002C62A1" w:rsidRDefault="002C62A1" w:rsidP="004E4F76">
      <w:pPr>
        <w:ind w:left="2977" w:firstLine="0"/>
        <w:jc w:val="right"/>
        <w:rPr>
          <w:lang w:val="ru-RU"/>
        </w:rPr>
      </w:pPr>
      <w:r w:rsidRPr="002C62A1">
        <w:rPr>
          <w:lang w:val="ru-RU"/>
        </w:rPr>
        <w:t>к организационно-технологической модели проведения муниципального этапов</w:t>
      </w:r>
      <w:r w:rsidR="004E4F76">
        <w:rPr>
          <w:lang w:val="ru-RU"/>
        </w:rPr>
        <w:t xml:space="preserve"> </w:t>
      </w:r>
      <w:r w:rsidRPr="002C62A1">
        <w:rPr>
          <w:lang w:val="ru-RU"/>
        </w:rPr>
        <w:t xml:space="preserve">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ПРОТОКОЛ № __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рассмотрения апелляции участника муниципального этапа всероссийской олимпиады школьников по предмету _______________</w:t>
      </w:r>
      <w:r w:rsidR="004E4F76">
        <w:rPr>
          <w:rFonts w:eastAsia="Calibri"/>
          <w:lang w:val="ru-RU"/>
        </w:rPr>
        <w:t>________________________________</w:t>
      </w:r>
      <w:r w:rsidRPr="002C62A1">
        <w:rPr>
          <w:rFonts w:eastAsia="Calibri"/>
          <w:lang w:val="ru-RU"/>
        </w:rPr>
        <w:t>__</w:t>
      </w:r>
    </w:p>
    <w:p w:rsidR="002C62A1" w:rsidRPr="002C62A1" w:rsidRDefault="002C62A1" w:rsidP="002C62A1">
      <w:pPr>
        <w:ind w:firstLine="0"/>
        <w:jc w:val="center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 xml:space="preserve">__________ </w:t>
      </w:r>
      <w:r w:rsidRPr="002C62A1">
        <w:rPr>
          <w:rFonts w:eastAsia="Calibri"/>
          <w:sz w:val="22"/>
          <w:lang w:val="ru-RU"/>
        </w:rPr>
        <w:t>(Ф.И.О. полностью)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Обучающе(й/го)ся _________ класса ______________________________________________ 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 xml:space="preserve">_________ </w:t>
      </w:r>
    </w:p>
    <w:p w:rsidR="002C62A1" w:rsidRPr="002C62A1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2C62A1">
        <w:rPr>
          <w:rFonts w:eastAsia="Calibri"/>
          <w:sz w:val="22"/>
          <w:lang w:val="ru-RU"/>
        </w:rPr>
        <w:t>(полное наименование образовательной организации)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Место проведения 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________</w:t>
      </w:r>
    </w:p>
    <w:p w:rsidR="002C62A1" w:rsidRPr="002C62A1" w:rsidRDefault="002C62A1" w:rsidP="002C62A1">
      <w:pPr>
        <w:ind w:firstLine="0"/>
        <w:jc w:val="center"/>
        <w:rPr>
          <w:rFonts w:eastAsia="Calibri"/>
          <w:sz w:val="22"/>
          <w:lang w:val="ru-RU"/>
        </w:rPr>
      </w:pPr>
      <w:r w:rsidRPr="002C62A1">
        <w:rPr>
          <w:rFonts w:eastAsia="Calibri"/>
          <w:sz w:val="22"/>
          <w:lang w:val="ru-RU"/>
        </w:rPr>
        <w:t>(субъект Российской Федерации, населенный пункт)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Дата и время проведения ___________________________________________________ Присутствуют: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Члены апелляционной комиссии (указываются Ф.И.О. полностью): ______________ ____________________________________________________________________________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 ___________________________________________________________________________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Краткая запись разъяснений членов жюри (по сути апелляции) __________________________ 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9B1">
        <w:rPr>
          <w:rFonts w:eastAsia="Calibri"/>
          <w:lang w:val="ru-RU"/>
        </w:rPr>
        <w:t>_________</w:t>
      </w:r>
      <w:r w:rsidRPr="002C62A1">
        <w:rPr>
          <w:rFonts w:eastAsia="Calibri"/>
          <w:lang w:val="ru-RU"/>
        </w:rPr>
        <w:t>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Результат апелляции:</w:t>
      </w:r>
    </w:p>
    <w:p w:rsidR="002C62A1" w:rsidRPr="002C62A1" w:rsidRDefault="002C62A1" w:rsidP="002C62A1">
      <w:pPr>
        <w:ind w:firstLine="0"/>
        <w:jc w:val="lef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1)</w:t>
      </w:r>
      <w:r w:rsidRPr="002C62A1">
        <w:rPr>
          <w:rFonts w:eastAsia="Calibri"/>
          <w:lang w:val="ru-RU"/>
        </w:rPr>
        <w:tab/>
        <w:t xml:space="preserve">отклонить апелляцию, сохранив количество баллов; </w:t>
      </w:r>
    </w:p>
    <w:p w:rsidR="002C62A1" w:rsidRPr="002C62A1" w:rsidRDefault="002C62A1" w:rsidP="002C62A1">
      <w:pPr>
        <w:ind w:firstLine="0"/>
        <w:jc w:val="left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2)</w:t>
      </w:r>
      <w:r w:rsidRPr="002C62A1">
        <w:rPr>
          <w:rFonts w:eastAsia="Calibri"/>
          <w:lang w:val="ru-RU"/>
        </w:rPr>
        <w:tab/>
        <w:t>удовлетворить апелляцию с понижением количества баллов ____________</w:t>
      </w:r>
      <w:r w:rsidR="00E879B1">
        <w:rPr>
          <w:rFonts w:eastAsia="Calibri"/>
          <w:lang w:val="ru-RU"/>
        </w:rPr>
        <w:t>____</w:t>
      </w:r>
      <w:r w:rsidRPr="002C62A1">
        <w:rPr>
          <w:rFonts w:eastAsia="Calibri"/>
          <w:lang w:val="ru-RU"/>
        </w:rPr>
        <w:t xml:space="preserve">_________  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3) удовлетворить апелляцию с повышением количества баллов _________________</w:t>
      </w:r>
      <w:r w:rsidR="00E879B1">
        <w:rPr>
          <w:rFonts w:eastAsia="Calibri"/>
          <w:lang w:val="ru-RU"/>
        </w:rPr>
        <w:t>___</w:t>
      </w:r>
      <w:r w:rsidRPr="002C62A1">
        <w:rPr>
          <w:rFonts w:eastAsia="Calibri"/>
          <w:lang w:val="ru-RU"/>
        </w:rPr>
        <w:t>________</w:t>
      </w:r>
    </w:p>
    <w:p w:rsidR="002C62A1" w:rsidRPr="002C62A1" w:rsidRDefault="002C62A1" w:rsidP="002C62A1">
      <w:pPr>
        <w:ind w:firstLine="0"/>
        <w:jc w:val="center"/>
        <w:rPr>
          <w:rFonts w:eastAsia="Calibri"/>
          <w:i/>
          <w:sz w:val="22"/>
          <w:lang w:val="ru-RU"/>
        </w:rPr>
      </w:pPr>
      <w:r w:rsidRPr="002C62A1">
        <w:rPr>
          <w:rFonts w:eastAsia="Calibri"/>
          <w:i/>
          <w:sz w:val="22"/>
          <w:lang w:val="ru-RU"/>
        </w:rPr>
        <w:t>(указываются номера вопросов, по которым произведена корректировка баллов и скорректированные итоговые баллы)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</w:p>
    <w:p w:rsidR="002C62A1" w:rsidRPr="000068B3" w:rsidRDefault="002C62A1" w:rsidP="004E4F76">
      <w:pPr>
        <w:pStyle w:val="a9"/>
        <w:rPr>
          <w:i/>
          <w:sz w:val="20"/>
        </w:rPr>
      </w:pPr>
      <w:r w:rsidRPr="00201FE0">
        <w:t xml:space="preserve">С результатом апелляции ознакомлен(а) и согласен (не согласен) </w:t>
      </w:r>
      <w:r w:rsidRPr="00201FE0">
        <w:rPr>
          <w:i/>
          <w:sz w:val="20"/>
        </w:rPr>
        <w:t>(нужное подчеркнуть)</w:t>
      </w:r>
    </w:p>
    <w:p w:rsidR="002C62A1" w:rsidRPr="002C62A1" w:rsidRDefault="002C62A1" w:rsidP="002C62A1">
      <w:pPr>
        <w:ind w:firstLine="0"/>
        <w:rPr>
          <w:rFonts w:eastAsia="Calibri"/>
          <w:highlight w:val="yellow"/>
          <w:lang w:val="ru-RU"/>
        </w:rPr>
      </w:pPr>
    </w:p>
    <w:p w:rsidR="002C62A1" w:rsidRPr="002C62A1" w:rsidRDefault="002C62A1" w:rsidP="002C62A1">
      <w:pPr>
        <w:ind w:firstLine="0"/>
        <w:rPr>
          <w:rFonts w:eastAsia="Calibri"/>
          <w:i/>
          <w:sz w:val="20"/>
          <w:highlight w:val="yellow"/>
          <w:lang w:val="ru-RU"/>
        </w:rPr>
      </w:pPr>
      <w:r w:rsidRPr="002C62A1">
        <w:rPr>
          <w:rFonts w:eastAsia="Calibri"/>
          <w:i/>
          <w:sz w:val="20"/>
          <w:lang w:val="ru-RU"/>
        </w:rPr>
        <w:t>(При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пометка.)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Председатель апелляционной комиссии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Члены апелляционной комиссии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  <w:t>Подпись</w:t>
      </w:r>
    </w:p>
    <w:p w:rsidR="002C62A1" w:rsidRPr="002C62A1" w:rsidRDefault="002C62A1" w:rsidP="002C62A1">
      <w:pPr>
        <w:ind w:firstLine="0"/>
        <w:rPr>
          <w:rFonts w:eastAsia="Calibri"/>
          <w:lang w:val="ru-RU"/>
        </w:rPr>
      </w:pPr>
      <w:r w:rsidRPr="002C62A1">
        <w:rPr>
          <w:rFonts w:eastAsia="Calibri"/>
          <w:lang w:val="ru-RU"/>
        </w:rPr>
        <w:t>______________________________________    _________________________________</w:t>
      </w:r>
    </w:p>
    <w:p w:rsidR="002C62A1" w:rsidRPr="00603384" w:rsidRDefault="002C62A1" w:rsidP="002C62A1">
      <w:pPr>
        <w:ind w:firstLine="0"/>
        <w:rPr>
          <w:rFonts w:eastAsia="Calibri"/>
          <w:highlight w:val="yellow"/>
          <w:lang w:val="ru-RU"/>
        </w:rPr>
      </w:pPr>
      <w:r w:rsidRPr="002C62A1">
        <w:rPr>
          <w:rFonts w:eastAsia="Calibri"/>
          <w:lang w:val="ru-RU"/>
        </w:rPr>
        <w:t>Ф.И.О. (полностью)</w:t>
      </w:r>
      <w:r w:rsidRPr="002C62A1">
        <w:rPr>
          <w:rFonts w:eastAsia="Calibri"/>
          <w:lang w:val="ru-RU"/>
        </w:rPr>
        <w:tab/>
      </w:r>
      <w:r w:rsidRPr="00603384">
        <w:rPr>
          <w:rFonts w:eastAsia="Calibri"/>
          <w:lang w:val="ru-RU"/>
        </w:rPr>
        <w:t>Подпись</w:t>
      </w:r>
    </w:p>
    <w:p w:rsidR="002C62A1" w:rsidRPr="00340CDC" w:rsidRDefault="002C62A1" w:rsidP="002C62A1">
      <w:pPr>
        <w:pStyle w:val="a4"/>
        <w:spacing w:after="0"/>
        <w:ind w:left="5245" w:firstLine="0"/>
        <w:jc w:val="left"/>
        <w:sectPr w:rsidR="002C62A1" w:rsidRPr="00340CDC" w:rsidSect="000B7E3A">
          <w:headerReference w:type="default" r:id="rId8"/>
          <w:footerReference w:type="even" r:id="rId9"/>
          <w:footerReference w:type="default" r:id="rId10"/>
          <w:pgSz w:w="11906" w:h="16838"/>
          <w:pgMar w:top="425" w:right="566" w:bottom="284" w:left="1276" w:header="709" w:footer="709" w:gutter="0"/>
          <w:cols w:space="708"/>
          <w:titlePg/>
          <w:docGrid w:linePitch="381"/>
        </w:sectPr>
      </w:pPr>
    </w:p>
    <w:p w:rsidR="002C62A1" w:rsidRPr="00340CDC" w:rsidRDefault="002C62A1" w:rsidP="002C62A1">
      <w:pPr>
        <w:pStyle w:val="a4"/>
        <w:spacing w:after="0"/>
        <w:ind w:left="5245" w:firstLine="0"/>
        <w:jc w:val="right"/>
      </w:pPr>
      <w:r w:rsidRPr="00340CDC">
        <w:lastRenderedPageBreak/>
        <w:t xml:space="preserve">Приложение № </w:t>
      </w:r>
      <w:r w:rsidR="00BE6AC8">
        <w:t>7</w:t>
      </w:r>
    </w:p>
    <w:p w:rsidR="002C62A1" w:rsidRPr="002C62A1" w:rsidRDefault="002C62A1" w:rsidP="002C62A1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</w:t>
      </w:r>
    </w:p>
    <w:p w:rsidR="002C62A1" w:rsidRPr="002C62A1" w:rsidRDefault="004E4F76" w:rsidP="002C62A1">
      <w:pPr>
        <w:ind w:left="4536" w:firstLine="0"/>
        <w:jc w:val="right"/>
        <w:rPr>
          <w:lang w:val="ru-RU"/>
        </w:rPr>
      </w:pPr>
      <w:r>
        <w:rPr>
          <w:lang w:val="ru-RU"/>
        </w:rPr>
        <w:t>проведения муниципального этапа</w:t>
      </w:r>
      <w:r w:rsidR="002C62A1" w:rsidRPr="002C62A1">
        <w:rPr>
          <w:lang w:val="ru-RU"/>
        </w:rPr>
        <w:t xml:space="preserve"> </w:t>
      </w:r>
    </w:p>
    <w:p w:rsidR="002C62A1" w:rsidRPr="00603384" w:rsidRDefault="002C62A1" w:rsidP="002C62A1">
      <w:pPr>
        <w:ind w:left="4536" w:firstLine="0"/>
        <w:jc w:val="right"/>
        <w:rPr>
          <w:lang w:val="ru-RU"/>
        </w:rPr>
      </w:pPr>
      <w:r w:rsidRPr="00603384">
        <w:rPr>
          <w:lang w:val="ru-RU"/>
        </w:rPr>
        <w:t xml:space="preserve">всероссийской олимпиады школьников </w:t>
      </w:r>
    </w:p>
    <w:p w:rsidR="002C62A1" w:rsidRDefault="002C62A1" w:rsidP="002C62A1">
      <w:pPr>
        <w:pStyle w:val="a4"/>
        <w:spacing w:after="0"/>
        <w:ind w:left="5245" w:firstLine="0"/>
        <w:jc w:val="right"/>
        <w:rPr>
          <w:sz w:val="28"/>
        </w:rPr>
      </w:pPr>
    </w:p>
    <w:p w:rsidR="002C62A1" w:rsidRDefault="002C62A1" w:rsidP="002C62A1">
      <w:pPr>
        <w:pStyle w:val="a4"/>
        <w:spacing w:after="0"/>
        <w:ind w:left="5103" w:firstLine="0"/>
        <w:jc w:val="right"/>
      </w:pPr>
    </w:p>
    <w:p w:rsidR="002C62A1" w:rsidRDefault="002C62A1" w:rsidP="002C62A1">
      <w:pPr>
        <w:pStyle w:val="a4"/>
        <w:spacing w:after="0"/>
        <w:ind w:left="5103" w:firstLine="0"/>
        <w:jc w:val="right"/>
      </w:pPr>
    </w:p>
    <w:p w:rsidR="002C62A1" w:rsidRPr="00340CDC" w:rsidRDefault="002C62A1" w:rsidP="004E4F76">
      <w:pPr>
        <w:pStyle w:val="a4"/>
        <w:spacing w:after="0"/>
        <w:ind w:firstLine="0"/>
        <w:jc w:val="center"/>
        <w:rPr>
          <w:sz w:val="28"/>
        </w:rPr>
      </w:pPr>
      <w:r w:rsidRPr="00340CDC">
        <w:t>Итоговый протокол</w:t>
      </w:r>
    </w:p>
    <w:p w:rsidR="002C62A1" w:rsidRDefault="002C62A1" w:rsidP="004E4F76">
      <w:pPr>
        <w:pStyle w:val="a4"/>
        <w:ind w:firstLine="0"/>
        <w:jc w:val="center"/>
      </w:pPr>
      <w:r w:rsidRPr="00340CDC">
        <w:t>муниципального этапа всероссийской олимпиады школьников</w:t>
      </w:r>
      <w:r w:rsidRPr="00340CDC">
        <w:br/>
        <w:t>по ___________________ _____ класс в _________ учебном году</w:t>
      </w:r>
    </w:p>
    <w:p w:rsidR="004E4F76" w:rsidRDefault="004E4F76" w:rsidP="002C62A1">
      <w:pPr>
        <w:pStyle w:val="a4"/>
        <w:ind w:left="993" w:firstLine="0"/>
        <w:jc w:val="center"/>
      </w:pP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956"/>
        <w:gridCol w:w="828"/>
        <w:gridCol w:w="942"/>
        <w:gridCol w:w="996"/>
        <w:gridCol w:w="1584"/>
        <w:gridCol w:w="1317"/>
        <w:gridCol w:w="1651"/>
        <w:gridCol w:w="976"/>
        <w:gridCol w:w="1358"/>
      </w:tblGrid>
      <w:tr w:rsidR="004E4F76" w:rsidTr="004E4F76">
        <w:tc>
          <w:tcPr>
            <w:tcW w:w="956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  <w:rPr>
                <w:sz w:val="22"/>
              </w:rPr>
            </w:pPr>
            <w:r w:rsidRPr="004E4F76">
              <w:rPr>
                <w:bCs/>
                <w:sz w:val="22"/>
                <w:lang w:val="ru-RU"/>
              </w:rPr>
              <w:t>№п/п</w:t>
            </w:r>
          </w:p>
        </w:tc>
        <w:tc>
          <w:tcPr>
            <w:tcW w:w="828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  <w:rPr>
                <w:sz w:val="22"/>
              </w:rPr>
            </w:pPr>
            <w:r w:rsidRPr="004E4F76">
              <w:rPr>
                <w:bCs/>
                <w:sz w:val="22"/>
                <w:lang w:val="ru-RU"/>
              </w:rPr>
              <w:t>Код</w:t>
            </w:r>
          </w:p>
        </w:tc>
        <w:tc>
          <w:tcPr>
            <w:tcW w:w="942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  <w:rPr>
                <w:sz w:val="22"/>
              </w:rPr>
            </w:pPr>
            <w:r w:rsidRPr="004E4F76">
              <w:rPr>
                <w:bCs/>
                <w:sz w:val="22"/>
                <w:lang w:val="ru-RU"/>
              </w:rPr>
              <w:t>ФИО</w:t>
            </w:r>
          </w:p>
        </w:tc>
        <w:tc>
          <w:tcPr>
            <w:tcW w:w="996" w:type="dxa"/>
            <w:vMerge w:val="restart"/>
          </w:tcPr>
          <w:p w:rsidR="004E4F76" w:rsidRPr="004E4F76" w:rsidRDefault="004E4F76" w:rsidP="004E4F76">
            <w:pPr>
              <w:ind w:hanging="19"/>
              <w:jc w:val="center"/>
              <w:rPr>
                <w:sz w:val="22"/>
              </w:rPr>
            </w:pPr>
            <w:r w:rsidRPr="004E4F76">
              <w:rPr>
                <w:bCs/>
                <w:sz w:val="22"/>
                <w:lang w:val="ru-RU"/>
              </w:rPr>
              <w:t>Класс</w:t>
            </w:r>
          </w:p>
        </w:tc>
        <w:tc>
          <w:tcPr>
            <w:tcW w:w="1584" w:type="dxa"/>
            <w:vMerge w:val="restart"/>
          </w:tcPr>
          <w:p w:rsidR="004E4F76" w:rsidRPr="004E4F76" w:rsidRDefault="004E4F76" w:rsidP="004E4F76">
            <w:pPr>
              <w:ind w:hanging="25"/>
              <w:jc w:val="center"/>
              <w:rPr>
                <w:sz w:val="22"/>
              </w:rPr>
            </w:pPr>
            <w:r w:rsidRPr="004E4F76">
              <w:rPr>
                <w:bCs/>
                <w:sz w:val="22"/>
                <w:lang w:val="ru-RU"/>
              </w:rPr>
              <w:t>Наименование учреждения</w:t>
            </w:r>
          </w:p>
        </w:tc>
        <w:tc>
          <w:tcPr>
            <w:tcW w:w="2968" w:type="dxa"/>
            <w:gridSpan w:val="2"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  <w:r w:rsidRPr="004E4F76">
              <w:rPr>
                <w:bCs/>
                <w:sz w:val="22"/>
                <w:lang w:val="ru-RU"/>
              </w:rPr>
              <w:t xml:space="preserve">Результат </w:t>
            </w:r>
          </w:p>
        </w:tc>
        <w:tc>
          <w:tcPr>
            <w:tcW w:w="799" w:type="dxa"/>
            <w:vMerge w:val="restart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E4F76">
              <w:rPr>
                <w:sz w:val="22"/>
                <w:szCs w:val="22"/>
              </w:rPr>
              <w:t>Рейтинг</w:t>
            </w:r>
          </w:p>
        </w:tc>
        <w:tc>
          <w:tcPr>
            <w:tcW w:w="1358" w:type="dxa"/>
            <w:vMerge w:val="restart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E4F76">
              <w:rPr>
                <w:sz w:val="22"/>
                <w:szCs w:val="22"/>
              </w:rPr>
              <w:t>ФИО учителя</w:t>
            </w:r>
          </w:p>
        </w:tc>
      </w:tr>
      <w:tr w:rsidR="004E4F76" w:rsidTr="004E4F76">
        <w:tc>
          <w:tcPr>
            <w:tcW w:w="956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828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942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996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1584" w:type="dxa"/>
            <w:vMerge/>
            <w:vAlign w:val="center"/>
          </w:tcPr>
          <w:p w:rsidR="004E4F76" w:rsidRPr="004E4F76" w:rsidRDefault="004E4F76" w:rsidP="004E4F76">
            <w:pPr>
              <w:ind w:firstLine="0"/>
              <w:jc w:val="center"/>
              <w:rPr>
                <w:bCs/>
                <w:sz w:val="22"/>
                <w:lang w:val="ru-RU"/>
              </w:rPr>
            </w:pPr>
          </w:p>
        </w:tc>
        <w:tc>
          <w:tcPr>
            <w:tcW w:w="1317" w:type="dxa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E4F76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651" w:type="dxa"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E4F76">
              <w:rPr>
                <w:sz w:val="22"/>
                <w:szCs w:val="22"/>
              </w:rPr>
              <w:t>% от максимального количества баллов</w:t>
            </w:r>
          </w:p>
        </w:tc>
        <w:tc>
          <w:tcPr>
            <w:tcW w:w="799" w:type="dxa"/>
            <w:vMerge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</w:tcPr>
          <w:p w:rsidR="004E4F76" w:rsidRPr="004E4F76" w:rsidRDefault="004E4F76" w:rsidP="004E4F76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4F76" w:rsidTr="004E4F76">
        <w:tc>
          <w:tcPr>
            <w:tcW w:w="956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828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942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996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584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317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651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799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  <w:tc>
          <w:tcPr>
            <w:tcW w:w="1358" w:type="dxa"/>
          </w:tcPr>
          <w:p w:rsidR="004E4F76" w:rsidRDefault="004E4F76" w:rsidP="004E4F76">
            <w:pPr>
              <w:pStyle w:val="a4"/>
              <w:ind w:firstLine="0"/>
              <w:jc w:val="center"/>
            </w:pPr>
          </w:p>
        </w:tc>
      </w:tr>
    </w:tbl>
    <w:p w:rsidR="00F12C76" w:rsidRDefault="00F12C76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603384" w:rsidRDefault="00603384" w:rsidP="004E4F76">
      <w:pPr>
        <w:pStyle w:val="a4"/>
        <w:ind w:left="993" w:firstLine="0"/>
        <w:jc w:val="center"/>
      </w:pPr>
    </w:p>
    <w:p w:rsidR="00380AF5" w:rsidRPr="00340CDC" w:rsidRDefault="00380AF5" w:rsidP="00380AF5">
      <w:pPr>
        <w:pStyle w:val="a4"/>
        <w:spacing w:after="0"/>
        <w:ind w:left="5245" w:firstLine="0"/>
        <w:jc w:val="right"/>
      </w:pPr>
      <w:r w:rsidRPr="00340CDC">
        <w:t xml:space="preserve">Приложение № </w:t>
      </w:r>
      <w:r w:rsidR="00BE6AC8">
        <w:t>8</w:t>
      </w:r>
    </w:p>
    <w:p w:rsidR="00380AF5" w:rsidRPr="002C62A1" w:rsidRDefault="00380AF5" w:rsidP="00380AF5">
      <w:pPr>
        <w:ind w:left="4536" w:firstLine="0"/>
        <w:jc w:val="right"/>
        <w:rPr>
          <w:lang w:val="ru-RU"/>
        </w:rPr>
      </w:pPr>
      <w:r w:rsidRPr="002C62A1">
        <w:rPr>
          <w:lang w:val="ru-RU"/>
        </w:rPr>
        <w:t xml:space="preserve">к организационно-технологической модели </w:t>
      </w:r>
    </w:p>
    <w:p w:rsidR="00380AF5" w:rsidRPr="002C62A1" w:rsidRDefault="00380AF5" w:rsidP="00380AF5">
      <w:pPr>
        <w:ind w:left="4536" w:firstLine="0"/>
        <w:jc w:val="right"/>
        <w:rPr>
          <w:lang w:val="ru-RU"/>
        </w:rPr>
      </w:pPr>
      <w:r>
        <w:rPr>
          <w:lang w:val="ru-RU"/>
        </w:rPr>
        <w:t>проведения муниципального этапа</w:t>
      </w:r>
      <w:r w:rsidRPr="002C62A1">
        <w:rPr>
          <w:lang w:val="ru-RU"/>
        </w:rPr>
        <w:t xml:space="preserve"> </w:t>
      </w:r>
    </w:p>
    <w:p w:rsidR="00380AF5" w:rsidRPr="00603384" w:rsidRDefault="00380AF5" w:rsidP="00380AF5">
      <w:pPr>
        <w:ind w:left="4536" w:firstLine="0"/>
        <w:jc w:val="right"/>
        <w:rPr>
          <w:lang w:val="ru-RU"/>
        </w:rPr>
      </w:pPr>
      <w:r w:rsidRPr="00603384">
        <w:rPr>
          <w:lang w:val="ru-RU"/>
        </w:rPr>
        <w:t xml:space="preserve">всероссийской олимпиады школьников </w:t>
      </w:r>
    </w:p>
    <w:p w:rsidR="00380AF5" w:rsidRDefault="00380AF5" w:rsidP="004E4F76">
      <w:pPr>
        <w:pStyle w:val="a4"/>
        <w:ind w:left="993" w:firstLine="0"/>
        <w:jc w:val="center"/>
      </w:pPr>
    </w:p>
    <w:p w:rsidR="00380AF5" w:rsidRDefault="00380AF5" w:rsidP="004E4F76">
      <w:pPr>
        <w:pStyle w:val="a4"/>
        <w:ind w:left="993" w:firstLine="0"/>
        <w:jc w:val="center"/>
      </w:pPr>
    </w:p>
    <w:p w:rsidR="00380AF5" w:rsidRDefault="00380AF5" w:rsidP="004E4F76">
      <w:pPr>
        <w:pStyle w:val="a4"/>
        <w:ind w:left="993" w:firstLine="0"/>
        <w:jc w:val="center"/>
      </w:pPr>
      <w:r w:rsidRPr="008F1B80">
        <w:t>Рейтинговая таблица результатов участник</w:t>
      </w:r>
      <w:r>
        <w:t>ов регионального этапа всероссий</w:t>
      </w:r>
      <w:r w:rsidRPr="008F1B80">
        <w:t>ско</w:t>
      </w:r>
      <w:r>
        <w:t>й</w:t>
      </w:r>
      <w:r w:rsidRPr="008F1B80">
        <w:t xml:space="preserve"> олимпиады школьников</w:t>
      </w:r>
      <w:r>
        <w:t xml:space="preserve"> в Таштагольском районе в 20__/20__ учебном году</w:t>
      </w:r>
    </w:p>
    <w:p w:rsidR="00380AF5" w:rsidRDefault="00380AF5" w:rsidP="004E4F76">
      <w:pPr>
        <w:pStyle w:val="a4"/>
        <w:ind w:left="993" w:firstLine="0"/>
        <w:jc w:val="center"/>
      </w:pPr>
    </w:p>
    <w:tbl>
      <w:tblPr>
        <w:tblStyle w:val="TableGrid"/>
        <w:tblW w:w="10175" w:type="dxa"/>
        <w:tblInd w:w="-106" w:type="dxa"/>
        <w:tblCellMar>
          <w:top w:w="50" w:type="dxa"/>
          <w:left w:w="13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1971"/>
        <w:gridCol w:w="3372"/>
        <w:gridCol w:w="2112"/>
        <w:gridCol w:w="845"/>
        <w:gridCol w:w="1306"/>
      </w:tblGrid>
      <w:tr w:rsidR="00380AF5" w:rsidTr="0008543C">
        <w:trPr>
          <w:trHeight w:val="51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AF5" w:rsidRPr="00380AF5" w:rsidRDefault="00380AF5" w:rsidP="00380AF5">
            <w:pPr>
              <w:ind w:left="0" w:firstLine="0"/>
            </w:pPr>
            <w:r w:rsidRPr="00380AF5">
              <w:t>п/п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Фамилия, инициалы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Наименование образовательной организации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AF5" w:rsidRPr="00380AF5" w:rsidRDefault="00380AF5" w:rsidP="00380AF5">
            <w:pPr>
              <w:ind w:left="0" w:firstLine="0"/>
            </w:pPr>
            <w:r w:rsidRPr="00380AF5">
              <w:t>Территория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0AF5" w:rsidRPr="00380AF5" w:rsidRDefault="00380AF5" w:rsidP="00380AF5">
            <w:pPr>
              <w:ind w:left="0" w:firstLine="0"/>
            </w:pPr>
            <w:r w:rsidRPr="00380AF5">
              <w:t>Класс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  <w:r w:rsidRPr="00380AF5">
              <w:t>Результат, балл</w:t>
            </w:r>
          </w:p>
        </w:tc>
      </w:tr>
      <w:tr w:rsidR="00380AF5" w:rsidTr="0008543C">
        <w:trPr>
          <w:trHeight w:val="33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</w:tr>
      <w:tr w:rsidR="00380AF5" w:rsidTr="0008543C">
        <w:trPr>
          <w:trHeight w:val="28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0AF5" w:rsidRPr="00380AF5" w:rsidRDefault="00380AF5" w:rsidP="00380AF5">
            <w:pPr>
              <w:ind w:left="0" w:firstLine="0"/>
            </w:pPr>
          </w:p>
        </w:tc>
      </w:tr>
    </w:tbl>
    <w:p w:rsidR="00380AF5" w:rsidRPr="00BE7E57" w:rsidRDefault="00380AF5" w:rsidP="004E4F76">
      <w:pPr>
        <w:pStyle w:val="a4"/>
        <w:ind w:left="993" w:firstLine="0"/>
        <w:jc w:val="center"/>
      </w:pPr>
    </w:p>
    <w:sectPr w:rsidR="00380AF5" w:rsidRPr="00BE7E57" w:rsidSect="00380AF5">
      <w:pgSz w:w="11906" w:h="16838"/>
      <w:pgMar w:top="1183" w:right="619" w:bottom="135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4B" w:rsidRDefault="001A134B">
      <w:pPr>
        <w:spacing w:after="0" w:line="240" w:lineRule="auto"/>
      </w:pPr>
      <w:r>
        <w:separator/>
      </w:r>
    </w:p>
  </w:endnote>
  <w:endnote w:type="continuationSeparator" w:id="0">
    <w:p w:rsidR="001A134B" w:rsidRDefault="001A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84" w:rsidRDefault="00603384" w:rsidP="0060338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384" w:rsidRDefault="00603384" w:rsidP="006033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84" w:rsidRDefault="00603384" w:rsidP="00603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4B" w:rsidRDefault="001A134B">
      <w:pPr>
        <w:spacing w:after="0" w:line="240" w:lineRule="auto"/>
      </w:pPr>
      <w:r>
        <w:separator/>
      </w:r>
    </w:p>
  </w:footnote>
  <w:footnote w:type="continuationSeparator" w:id="0">
    <w:p w:rsidR="001A134B" w:rsidRDefault="001A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84" w:rsidRDefault="0060338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830AC">
      <w:rPr>
        <w:noProof/>
      </w:rPr>
      <w:t>24</w:t>
    </w:r>
    <w:r>
      <w:fldChar w:fldCharType="end"/>
    </w:r>
  </w:p>
  <w:p w:rsidR="00603384" w:rsidRDefault="0060338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473"/>
    <w:multiLevelType w:val="multilevel"/>
    <w:tmpl w:val="1B248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" w15:restartNumberingAfterBreak="0">
    <w:nsid w:val="135D1168"/>
    <w:multiLevelType w:val="hybridMultilevel"/>
    <w:tmpl w:val="F8D8F8B2"/>
    <w:lvl w:ilvl="0" w:tplc="FB6A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510"/>
    <w:multiLevelType w:val="hybridMultilevel"/>
    <w:tmpl w:val="8708BBC8"/>
    <w:lvl w:ilvl="0" w:tplc="70C0EC5C">
      <w:start w:val="3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3581"/>
    <w:multiLevelType w:val="multilevel"/>
    <w:tmpl w:val="91923A64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9049E7"/>
    <w:multiLevelType w:val="hybridMultilevel"/>
    <w:tmpl w:val="D858403E"/>
    <w:lvl w:ilvl="0" w:tplc="ED406326">
      <w:start w:val="42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03B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2DEE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C74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CF1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E7B3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001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8AA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0DF4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F1085"/>
    <w:multiLevelType w:val="hybridMultilevel"/>
    <w:tmpl w:val="FD762132"/>
    <w:lvl w:ilvl="0" w:tplc="F21EEBC6">
      <w:start w:val="2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26C9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484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075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2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0E20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2CE5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334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A34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11101C"/>
    <w:multiLevelType w:val="hybridMultilevel"/>
    <w:tmpl w:val="5764ED06"/>
    <w:lvl w:ilvl="0" w:tplc="A5A053E6">
      <w:start w:val="1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26C9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049C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C0B0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14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CAD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C0C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EB28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7B0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6B6496"/>
    <w:multiLevelType w:val="hybridMultilevel"/>
    <w:tmpl w:val="3B10204E"/>
    <w:lvl w:ilvl="0" w:tplc="A20C4360">
      <w:start w:val="1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2598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448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C3B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C035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CA67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3AB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68C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C1B3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E336CC"/>
    <w:multiLevelType w:val="hybridMultilevel"/>
    <w:tmpl w:val="0D748300"/>
    <w:lvl w:ilvl="0" w:tplc="E36652F8">
      <w:start w:val="7"/>
      <w:numFmt w:val="decimal"/>
      <w:lvlText w:val="%1.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298E79F4"/>
    <w:multiLevelType w:val="hybridMultilevel"/>
    <w:tmpl w:val="3C3E7AB8"/>
    <w:lvl w:ilvl="0" w:tplc="3ABA84D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3407414A"/>
    <w:multiLevelType w:val="multilevel"/>
    <w:tmpl w:val="D3C84852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1" w15:restartNumberingAfterBreak="0">
    <w:nsid w:val="36B800D8"/>
    <w:multiLevelType w:val="hybridMultilevel"/>
    <w:tmpl w:val="398C2232"/>
    <w:lvl w:ilvl="0" w:tplc="5350AB2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E8A6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24B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2CDE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C90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AB0A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4FDF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EE4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B8C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B3C30"/>
    <w:multiLevelType w:val="multilevel"/>
    <w:tmpl w:val="55923178"/>
    <w:lvl w:ilvl="0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3" w15:restartNumberingAfterBreak="0">
    <w:nsid w:val="42D408D7"/>
    <w:multiLevelType w:val="multilevel"/>
    <w:tmpl w:val="BBE2419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4" w15:restartNumberingAfterBreak="0">
    <w:nsid w:val="449B23F4"/>
    <w:multiLevelType w:val="hybridMultilevel"/>
    <w:tmpl w:val="E46C833E"/>
    <w:lvl w:ilvl="0" w:tplc="7CF40F8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4C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690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6F2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686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A6C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1C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23B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A85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F22304"/>
    <w:multiLevelType w:val="multilevel"/>
    <w:tmpl w:val="1B248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abstractNum w:abstractNumId="16" w15:restartNumberingAfterBreak="0">
    <w:nsid w:val="4C0226DE"/>
    <w:multiLevelType w:val="hybridMultilevel"/>
    <w:tmpl w:val="7B6EB962"/>
    <w:lvl w:ilvl="0" w:tplc="6AE2E74A">
      <w:start w:val="3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9F4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FC3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4BBB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2BE2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0885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406F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85FF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A3FD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206BCE"/>
    <w:multiLevelType w:val="hybridMultilevel"/>
    <w:tmpl w:val="F64EBBBA"/>
    <w:lvl w:ilvl="0" w:tplc="77A468B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8CB38">
      <w:start w:val="1"/>
      <w:numFmt w:val="lowerLetter"/>
      <w:lvlText w:val="%2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389E90">
      <w:start w:val="1"/>
      <w:numFmt w:val="lowerRoman"/>
      <w:lvlText w:val="%3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E0BF8">
      <w:start w:val="1"/>
      <w:numFmt w:val="decimal"/>
      <w:lvlText w:val="%4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0EF2C">
      <w:start w:val="1"/>
      <w:numFmt w:val="lowerLetter"/>
      <w:lvlText w:val="%5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2172A">
      <w:start w:val="1"/>
      <w:numFmt w:val="lowerRoman"/>
      <w:lvlText w:val="%6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236C6">
      <w:start w:val="1"/>
      <w:numFmt w:val="decimal"/>
      <w:lvlText w:val="%7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46C02">
      <w:start w:val="1"/>
      <w:numFmt w:val="lowerLetter"/>
      <w:lvlText w:val="%8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4A3E0">
      <w:start w:val="1"/>
      <w:numFmt w:val="lowerRoman"/>
      <w:lvlText w:val="%9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ED29AC"/>
    <w:multiLevelType w:val="multilevel"/>
    <w:tmpl w:val="A9FC9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6530DE"/>
    <w:multiLevelType w:val="multilevel"/>
    <w:tmpl w:val="C70C8F4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9BF0544"/>
    <w:multiLevelType w:val="hybridMultilevel"/>
    <w:tmpl w:val="60FADE56"/>
    <w:lvl w:ilvl="0" w:tplc="102010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D5B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C0CA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0A33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0EB0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88EB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662B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A038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580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4D4FA6"/>
    <w:multiLevelType w:val="hybridMultilevel"/>
    <w:tmpl w:val="BA5269FE"/>
    <w:lvl w:ilvl="0" w:tplc="921E10D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2DFF0">
      <w:start w:val="1"/>
      <w:numFmt w:val="bullet"/>
      <w:lvlText w:val="o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0A2">
      <w:start w:val="1"/>
      <w:numFmt w:val="bullet"/>
      <w:lvlText w:val="▪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E0F34">
      <w:start w:val="1"/>
      <w:numFmt w:val="bullet"/>
      <w:lvlText w:val="•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2072E">
      <w:start w:val="1"/>
      <w:numFmt w:val="bullet"/>
      <w:lvlText w:val="o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00430">
      <w:start w:val="1"/>
      <w:numFmt w:val="bullet"/>
      <w:lvlText w:val="▪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65E2">
      <w:start w:val="1"/>
      <w:numFmt w:val="bullet"/>
      <w:lvlText w:val="•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7500">
      <w:start w:val="1"/>
      <w:numFmt w:val="bullet"/>
      <w:lvlText w:val="o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1CDC">
      <w:start w:val="1"/>
      <w:numFmt w:val="bullet"/>
      <w:lvlText w:val="▪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FA2BF9"/>
    <w:multiLevelType w:val="multilevel"/>
    <w:tmpl w:val="393AB2CC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21"/>
  </w:num>
  <w:num w:numId="10">
    <w:abstractNumId w:val="14"/>
  </w:num>
  <w:num w:numId="11">
    <w:abstractNumId w:val="9"/>
  </w:num>
  <w:num w:numId="12">
    <w:abstractNumId w:val="18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8"/>
  </w:num>
  <w:num w:numId="20">
    <w:abstractNumId w:val="22"/>
  </w:num>
  <w:num w:numId="21">
    <w:abstractNumId w:val="1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57"/>
    <w:rsid w:val="000B7E3A"/>
    <w:rsid w:val="001A134B"/>
    <w:rsid w:val="001F32E8"/>
    <w:rsid w:val="002645B7"/>
    <w:rsid w:val="002C62A1"/>
    <w:rsid w:val="002F2766"/>
    <w:rsid w:val="00380AF5"/>
    <w:rsid w:val="00445762"/>
    <w:rsid w:val="00456832"/>
    <w:rsid w:val="004E4F76"/>
    <w:rsid w:val="00603384"/>
    <w:rsid w:val="00630734"/>
    <w:rsid w:val="006723E8"/>
    <w:rsid w:val="006C0B77"/>
    <w:rsid w:val="006C3E20"/>
    <w:rsid w:val="007830AC"/>
    <w:rsid w:val="007858CD"/>
    <w:rsid w:val="008242FF"/>
    <w:rsid w:val="00870751"/>
    <w:rsid w:val="00913FF2"/>
    <w:rsid w:val="00922C48"/>
    <w:rsid w:val="00B915B7"/>
    <w:rsid w:val="00BE6AC8"/>
    <w:rsid w:val="00BE7E57"/>
    <w:rsid w:val="00D45AF7"/>
    <w:rsid w:val="00E879B1"/>
    <w:rsid w:val="00EA59DF"/>
    <w:rsid w:val="00ED4ED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076"/>
  <w15:chartTrackingRefBased/>
  <w15:docId w15:val="{FD0BE9CE-4BC9-4A08-AEC5-33503623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57"/>
    <w:pPr>
      <w:spacing w:after="13" w:line="267" w:lineRule="auto"/>
      <w:ind w:left="19" w:firstLine="41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7E5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7E57"/>
    <w:pPr>
      <w:ind w:left="720"/>
      <w:contextualSpacing/>
    </w:pPr>
  </w:style>
  <w:style w:type="paragraph" w:styleId="a4">
    <w:name w:val="Body Text"/>
    <w:basedOn w:val="a"/>
    <w:link w:val="a5"/>
    <w:rsid w:val="00BE7E57"/>
    <w:pPr>
      <w:spacing w:after="120" w:line="240" w:lineRule="auto"/>
      <w:ind w:left="0" w:firstLine="709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BE7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C62A1"/>
    <w:rPr>
      <w:rFonts w:ascii="Times New Roman" w:hAnsi="Times New Roman"/>
      <w:sz w:val="32"/>
    </w:rPr>
  </w:style>
  <w:style w:type="paragraph" w:styleId="a7">
    <w:name w:val="footer"/>
    <w:basedOn w:val="a"/>
    <w:link w:val="a8"/>
    <w:rsid w:val="002C62A1"/>
    <w:pPr>
      <w:tabs>
        <w:tab w:val="center" w:pos="4677"/>
        <w:tab w:val="right" w:pos="9355"/>
      </w:tabs>
      <w:spacing w:after="0" w:line="240" w:lineRule="auto"/>
      <w:ind w:left="0" w:firstLine="709"/>
    </w:pPr>
    <w:rPr>
      <w:color w:val="auto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2C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л"/>
    <w:basedOn w:val="a"/>
    <w:link w:val="aa"/>
    <w:qFormat/>
    <w:rsid w:val="002C62A1"/>
    <w:pPr>
      <w:spacing w:after="0" w:line="240" w:lineRule="auto"/>
      <w:ind w:left="0" w:firstLine="0"/>
    </w:pPr>
    <w:rPr>
      <w:rFonts w:eastAsia="Calibri"/>
      <w:color w:val="auto"/>
      <w:lang w:val="ru-RU"/>
    </w:rPr>
  </w:style>
  <w:style w:type="character" w:customStyle="1" w:styleId="aa">
    <w:name w:val="Прил Знак"/>
    <w:link w:val="a9"/>
    <w:rsid w:val="002C62A1"/>
    <w:rPr>
      <w:rFonts w:ascii="Times New Roman" w:eastAsia="Calibri" w:hAnsi="Times New Roman" w:cs="Times New Roman"/>
      <w:sz w:val="24"/>
    </w:rPr>
  </w:style>
  <w:style w:type="paragraph" w:styleId="ab">
    <w:name w:val="header"/>
    <w:basedOn w:val="a"/>
    <w:link w:val="ac"/>
    <w:uiPriority w:val="99"/>
    <w:rsid w:val="002C62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0" w:firstLine="709"/>
    </w:pPr>
    <w:rPr>
      <w:color w:val="auto"/>
      <w:sz w:val="28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C62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E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6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5B7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0">
    <w:name w:val="annotation reference"/>
    <w:basedOn w:val="a0"/>
    <w:uiPriority w:val="99"/>
    <w:semiHidden/>
    <w:unhideWhenUsed/>
    <w:rsid w:val="002F27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27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2766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27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2766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25</Pages>
  <Words>9866</Words>
  <Characters>56239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2024-09-19T09:37:00Z</cp:lastPrinted>
  <dcterms:created xsi:type="dcterms:W3CDTF">2024-09-19T07:42:00Z</dcterms:created>
  <dcterms:modified xsi:type="dcterms:W3CDTF">2024-09-20T05:25:00Z</dcterms:modified>
</cp:coreProperties>
</file>